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C0C" w:rsidRDefault="003B6C0C"/>
    <w:p w:rsidR="003B6C0C" w:rsidRPr="00081214" w:rsidRDefault="003B6C0C" w:rsidP="003B6C0C">
      <w:pPr>
        <w:rPr>
          <w:rFonts w:cs="B Nazanin"/>
          <w:sz w:val="36"/>
          <w:szCs w:val="36"/>
          <w:rtl/>
        </w:rPr>
      </w:pPr>
      <w:r w:rsidRPr="00081214">
        <w:rPr>
          <w:rFonts w:cs="B Nazanin" w:hint="cs"/>
          <w:sz w:val="36"/>
          <w:szCs w:val="36"/>
          <w:rtl/>
        </w:rPr>
        <w:t>چکيده:</w:t>
      </w:r>
    </w:p>
    <w:p w:rsidR="003B6C0C" w:rsidRPr="00081214" w:rsidRDefault="003B6C0C" w:rsidP="003B6C0C">
      <w:pPr>
        <w:rPr>
          <w:rFonts w:cs="B Nazanin"/>
          <w:sz w:val="36"/>
          <w:szCs w:val="36"/>
          <w:rtl/>
        </w:rPr>
      </w:pPr>
    </w:p>
    <w:p w:rsidR="003B6C0C" w:rsidRPr="00081214" w:rsidRDefault="003B6C0C" w:rsidP="003B6C0C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081214">
        <w:rPr>
          <w:rFonts w:ascii="Arial" w:hAnsi="Arial" w:cs="B Nazanin" w:hint="cs"/>
          <w:b/>
          <w:bCs/>
          <w:noProof w:val="0"/>
          <w:sz w:val="28"/>
          <w:szCs w:val="28"/>
          <w:rtl/>
        </w:rPr>
        <w:t>مقدمه:</w:t>
      </w:r>
      <w:r w:rsidRPr="00081214">
        <w:rPr>
          <w:rFonts w:cs="B Nazanin"/>
          <w:sz w:val="28"/>
          <w:szCs w:val="28"/>
          <w:rtl/>
          <w:lang w:bidi="fa-IR"/>
        </w:rPr>
        <w:t xml:space="preserve"> </w:t>
      </w:r>
      <w:r w:rsidRPr="00081214">
        <w:rPr>
          <w:rFonts w:cs="B Nazanin"/>
          <w:sz w:val="28"/>
          <w:szCs w:val="28"/>
          <w:rtl/>
        </w:rPr>
        <w:t>كار و انسان دو جزءاصلي و تفكيك ناپذير هستي است كه بايد به گونه اي متناسب با يكديگر برنامه ريزي شوند. نبود تناسب ميان توانمندي هاي انسان و نوع كاري كه او انجام ميدهد سبب بروز مشكلات بسياري مي</w:t>
      </w:r>
      <w:r w:rsidRPr="00081214">
        <w:rPr>
          <w:rFonts w:cs="B Nazanin" w:hint="cs"/>
          <w:sz w:val="28"/>
          <w:szCs w:val="28"/>
          <w:rtl/>
        </w:rPr>
        <w:t xml:space="preserve"> </w:t>
      </w:r>
      <w:r w:rsidRPr="00081214">
        <w:rPr>
          <w:rFonts w:cs="B Nazanin"/>
          <w:sz w:val="28"/>
          <w:szCs w:val="28"/>
          <w:rtl/>
        </w:rPr>
        <w:t xml:space="preserve">شود </w:t>
      </w:r>
      <w:r w:rsidRPr="00081214">
        <w:rPr>
          <w:rFonts w:cs="B Nazanin"/>
          <w:sz w:val="28"/>
          <w:szCs w:val="28"/>
          <w:rtl/>
          <w:lang w:bidi="fa-IR"/>
        </w:rPr>
        <w:t xml:space="preserve">در اين راستا </w:t>
      </w:r>
      <w:r w:rsidRPr="00081214">
        <w:rPr>
          <w:rFonts w:cs="B Nazanin" w:hint="cs"/>
          <w:sz w:val="28"/>
          <w:szCs w:val="28"/>
          <w:rtl/>
          <w:lang w:bidi="fa-IR"/>
        </w:rPr>
        <w:t>علم ارگونومي</w:t>
      </w:r>
      <w:r w:rsidRPr="00081214">
        <w:rPr>
          <w:rFonts w:cs="B Nazanin"/>
          <w:sz w:val="28"/>
          <w:szCs w:val="28"/>
          <w:rtl/>
          <w:lang w:bidi="fa-IR"/>
        </w:rPr>
        <w:t xml:space="preserve"> از زواياي مختلف سلامت شاغلين و همچنين</w:t>
      </w:r>
      <w:r w:rsidRPr="00081214">
        <w:rPr>
          <w:rFonts w:cs="B Nazanin"/>
          <w:sz w:val="28"/>
          <w:szCs w:val="28"/>
          <w:lang w:bidi="fa-IR"/>
        </w:rPr>
        <w:t xml:space="preserve"> </w:t>
      </w:r>
      <w:r w:rsidRPr="00081214">
        <w:rPr>
          <w:rFonts w:cs="B Nazanin"/>
          <w:sz w:val="28"/>
          <w:szCs w:val="28"/>
          <w:rtl/>
          <w:lang w:bidi="fa-IR"/>
        </w:rPr>
        <w:t>کارآيي آنها را مورد بررسي قرار مي دهد</w:t>
      </w:r>
      <w:r w:rsidRPr="00081214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081214">
        <w:rPr>
          <w:rFonts w:ascii="Arial" w:hAnsi="Arial" w:cs="B Nazanin"/>
          <w:sz w:val="28"/>
          <w:szCs w:val="28"/>
          <w:rtl/>
          <w:lang w:bidi="fa-IR"/>
        </w:rPr>
        <w:t>مديريت اغلب از شرايط نامناسب کار و آنچه مي تواند سبب کاهش بهره</w:t>
      </w:r>
      <w:r w:rsidRPr="00081214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081214">
        <w:rPr>
          <w:rFonts w:ascii="Arial" w:hAnsi="Arial" w:cs="B Nazanin"/>
          <w:sz w:val="28"/>
          <w:szCs w:val="28"/>
          <w:rtl/>
          <w:lang w:bidi="fa-IR"/>
        </w:rPr>
        <w:t>وري شود آگاهي ندارد و نيروي کار اغلب به شرايط نامناسب کار سازش مي يابند اما هزينه اين سازش افزايش زمان کار،</w:t>
      </w:r>
      <w:r w:rsidRPr="00081214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081214">
        <w:rPr>
          <w:rFonts w:ascii="Arial" w:hAnsi="Arial" w:cs="B Nazanin"/>
          <w:sz w:val="28"/>
          <w:szCs w:val="28"/>
          <w:rtl/>
          <w:lang w:bidi="fa-IR"/>
        </w:rPr>
        <w:t>پايين بودن کيفيت، افزايش صدمات و بيماريهاي ناشي از کار خواهد بود</w:t>
      </w:r>
      <w:r w:rsidRPr="00081214">
        <w:rPr>
          <w:rFonts w:ascii="Arial" w:hAnsi="Arial" w:cs="B Nazanin" w:hint="cs"/>
          <w:sz w:val="28"/>
          <w:szCs w:val="28"/>
          <w:rtl/>
          <w:lang w:bidi="fa-IR"/>
        </w:rPr>
        <w:t xml:space="preserve">. </w:t>
      </w:r>
      <w:r w:rsidRPr="00081214">
        <w:rPr>
          <w:rFonts w:cs="B Nazanin"/>
          <w:sz w:val="28"/>
          <w:szCs w:val="28"/>
          <w:rtl/>
          <w:lang w:bidi="fa-IR"/>
        </w:rPr>
        <w:t>هدف اين تحقيق ارائه توصيه هايي براي بهبود موقعيت کاري در کتابخانه ها و کمک به سازمان پشتيبان و نيز توصيه هايي براي حل مشکلات رايج در کتابخانه ها</w:t>
      </w:r>
      <w:r w:rsidRPr="00081214">
        <w:rPr>
          <w:rFonts w:cs="B Nazanin" w:hint="cs"/>
          <w:sz w:val="28"/>
          <w:szCs w:val="28"/>
          <w:rtl/>
          <w:lang w:bidi="fa-IR"/>
        </w:rPr>
        <w:t xml:space="preserve"> مي باشد. </w:t>
      </w:r>
    </w:p>
    <w:p w:rsidR="003B6C0C" w:rsidRPr="00081214" w:rsidRDefault="003B6C0C" w:rsidP="003B6C0C">
      <w:pPr>
        <w:spacing w:line="360" w:lineRule="auto"/>
        <w:jc w:val="both"/>
      </w:pPr>
      <w:r w:rsidRPr="00081214">
        <w:rPr>
          <w:rFonts w:ascii="Arial" w:hAnsi="Arial" w:cs="B Nazanin" w:hint="cs"/>
          <w:b/>
          <w:bCs/>
          <w:noProof w:val="0"/>
          <w:sz w:val="28"/>
          <w:szCs w:val="28"/>
          <w:rtl/>
        </w:rPr>
        <w:t>روش کار:</w:t>
      </w:r>
      <w:r w:rsidRPr="00081214">
        <w:rPr>
          <w:rFonts w:cs="B Nazanin"/>
          <w:noProof w:val="0"/>
          <w:sz w:val="28"/>
          <w:szCs w:val="28"/>
          <w:rtl/>
        </w:rPr>
        <w:t xml:space="preserve"> پ‍ژوهش</w:t>
      </w:r>
      <w:r w:rsidRPr="00081214">
        <w:rPr>
          <w:rFonts w:cs="B Nazanin" w:hint="cs"/>
          <w:noProof w:val="0"/>
          <w:sz w:val="28"/>
          <w:szCs w:val="28"/>
          <w:rtl/>
        </w:rPr>
        <w:t xml:space="preserve"> توصیفی</w:t>
      </w:r>
      <w:r w:rsidRPr="00081214">
        <w:rPr>
          <w:rFonts w:cs="B Nazanin"/>
          <w:noProof w:val="0"/>
          <w:sz w:val="28"/>
          <w:szCs w:val="28"/>
          <w:rtl/>
        </w:rPr>
        <w:t xml:space="preserve"> </w:t>
      </w:r>
      <w:r w:rsidRPr="00081214">
        <w:rPr>
          <w:rFonts w:cs="Times New Roman" w:hint="cs"/>
          <w:noProof w:val="0"/>
          <w:sz w:val="28"/>
          <w:szCs w:val="28"/>
          <w:rtl/>
        </w:rPr>
        <w:t>–</w:t>
      </w:r>
      <w:r w:rsidRPr="00081214">
        <w:rPr>
          <w:rFonts w:cs="B Nazanin" w:hint="cs"/>
          <w:noProof w:val="0"/>
          <w:sz w:val="28"/>
          <w:szCs w:val="28"/>
          <w:rtl/>
        </w:rPr>
        <w:t xml:space="preserve"> مقطعی </w:t>
      </w:r>
      <w:r w:rsidRPr="00081214">
        <w:rPr>
          <w:rFonts w:cs="B Nazanin"/>
          <w:noProof w:val="0"/>
          <w:sz w:val="28"/>
          <w:szCs w:val="28"/>
          <w:rtl/>
        </w:rPr>
        <w:t xml:space="preserve">حاضر </w:t>
      </w:r>
      <w:r w:rsidRPr="00081214">
        <w:rPr>
          <w:rFonts w:cs="B Nazanin" w:hint="cs"/>
          <w:noProof w:val="0"/>
          <w:sz w:val="28"/>
          <w:szCs w:val="28"/>
          <w:rtl/>
          <w:lang w:bidi="fa-IR"/>
        </w:rPr>
        <w:t xml:space="preserve">طی </w:t>
      </w:r>
      <w:r w:rsidRPr="00081214">
        <w:rPr>
          <w:rFonts w:cs="B Nazanin" w:hint="cs"/>
          <w:noProof w:val="0"/>
          <w:sz w:val="28"/>
          <w:szCs w:val="28"/>
          <w:rtl/>
        </w:rPr>
        <w:t xml:space="preserve">يک بازة زماني </w:t>
      </w:r>
      <w:r w:rsidRPr="00081214">
        <w:rPr>
          <w:rFonts w:cs="B Nazanin" w:hint="cs"/>
          <w:noProof w:val="0"/>
          <w:sz w:val="28"/>
          <w:szCs w:val="28"/>
          <w:rtl/>
          <w:lang w:bidi="fa-IR"/>
        </w:rPr>
        <w:t xml:space="preserve">دو ماهه </w:t>
      </w:r>
      <w:r w:rsidRPr="00081214">
        <w:rPr>
          <w:rFonts w:cs="B Nazanin" w:hint="cs"/>
          <w:noProof w:val="0"/>
          <w:sz w:val="28"/>
          <w:szCs w:val="28"/>
          <w:rtl/>
        </w:rPr>
        <w:t xml:space="preserve">از آبان 1390 تا </w:t>
      </w:r>
      <w:r w:rsidRPr="00081214">
        <w:rPr>
          <w:rFonts w:cs="B Nazanin" w:hint="cs"/>
          <w:noProof w:val="0"/>
          <w:sz w:val="28"/>
          <w:szCs w:val="28"/>
          <w:rtl/>
          <w:lang w:bidi="fa-IR"/>
        </w:rPr>
        <w:t>دی</w:t>
      </w:r>
      <w:r w:rsidRPr="00081214">
        <w:rPr>
          <w:rFonts w:cs="B Nazanin"/>
          <w:noProof w:val="0"/>
          <w:sz w:val="28"/>
          <w:szCs w:val="28"/>
          <w:rtl/>
        </w:rPr>
        <w:t xml:space="preserve"> </w:t>
      </w:r>
      <w:r w:rsidRPr="00081214">
        <w:rPr>
          <w:rFonts w:cs="B Nazanin"/>
          <w:noProof w:val="0"/>
          <w:sz w:val="28"/>
          <w:szCs w:val="28"/>
          <w:rtl/>
          <w:lang w:bidi="fa-IR"/>
        </w:rPr>
        <w:t xml:space="preserve">1390 </w:t>
      </w:r>
      <w:r w:rsidRPr="00081214">
        <w:rPr>
          <w:rFonts w:cs="B Nazanin" w:hint="cs"/>
          <w:noProof w:val="0"/>
          <w:sz w:val="28"/>
          <w:szCs w:val="28"/>
          <w:rtl/>
          <w:lang w:bidi="fa-IR"/>
        </w:rPr>
        <w:t xml:space="preserve">از کتابداران شاغل در کتابخانه های عمومی استان همدان به تعداد112 نفر </w:t>
      </w:r>
      <w:r w:rsidRPr="00081214">
        <w:rPr>
          <w:rFonts w:cs="B Nazanin" w:hint="cs"/>
          <w:noProof w:val="0"/>
          <w:sz w:val="28"/>
          <w:szCs w:val="28"/>
          <w:rtl/>
        </w:rPr>
        <w:t xml:space="preserve">شرکت کردند. متغیرهای اصلی مطالعه شامل برخی ویژگی های دموگرافیک و ابزار کاری کتابداران بوده است. </w:t>
      </w:r>
      <w:r w:rsidRPr="00081214">
        <w:rPr>
          <w:rFonts w:cs="B Nazanin"/>
          <w:noProof w:val="0"/>
          <w:sz w:val="28"/>
          <w:szCs w:val="28"/>
          <w:rtl/>
        </w:rPr>
        <w:t xml:space="preserve">برای  جمع آوری اطلاعات از پرسشنامه  و چک لیست محقق ساخته </w:t>
      </w:r>
      <w:r w:rsidRPr="00081214">
        <w:rPr>
          <w:rFonts w:cs="B Nazanin" w:hint="cs"/>
          <w:noProof w:val="0"/>
          <w:sz w:val="28"/>
          <w:szCs w:val="28"/>
          <w:rtl/>
        </w:rPr>
        <w:t xml:space="preserve">که روایی وپایائی آن تایید گردید، </w:t>
      </w:r>
      <w:r w:rsidRPr="00081214">
        <w:rPr>
          <w:rFonts w:cs="B Nazanin"/>
          <w:noProof w:val="0"/>
          <w:sz w:val="28"/>
          <w:szCs w:val="28"/>
          <w:rtl/>
        </w:rPr>
        <w:t xml:space="preserve">استفاده شده است. پرسشنامه طراحی شده از سه بخش تشکیل شده بود که </w:t>
      </w:r>
      <w:r w:rsidRPr="00081214">
        <w:rPr>
          <w:rFonts w:ascii="Arial" w:hAnsi="Arial" w:cs="B Nazanin"/>
          <w:noProof w:val="0"/>
          <w:sz w:val="28"/>
          <w:szCs w:val="28"/>
          <w:rtl/>
        </w:rPr>
        <w:t>بخش اول آن شامل</w:t>
      </w:r>
      <w:r w:rsidRPr="00081214">
        <w:rPr>
          <w:rFonts w:ascii="Arial" w:hAnsi="Arial" w:cs="B Nazanin" w:hint="cs"/>
          <w:noProof w:val="0"/>
          <w:sz w:val="28"/>
          <w:szCs w:val="28"/>
          <w:rtl/>
        </w:rPr>
        <w:t xml:space="preserve"> برخی</w:t>
      </w:r>
      <w:r w:rsidRPr="00081214">
        <w:rPr>
          <w:rFonts w:ascii="Arial" w:hAnsi="Arial" w:cs="B Nazanin"/>
          <w:noProof w:val="0"/>
          <w:sz w:val="28"/>
          <w:szCs w:val="28"/>
          <w:rtl/>
        </w:rPr>
        <w:t xml:space="preserve"> اطلاعات دموگرافیکی</w:t>
      </w:r>
      <w:r w:rsidRPr="00081214">
        <w:rPr>
          <w:rFonts w:ascii="Arial" w:hAnsi="Arial" w:cs="B Nazanin" w:hint="cs"/>
          <w:noProof w:val="0"/>
          <w:sz w:val="28"/>
          <w:szCs w:val="28"/>
          <w:rtl/>
        </w:rPr>
        <w:t xml:space="preserve">، </w:t>
      </w:r>
      <w:r w:rsidRPr="00081214">
        <w:rPr>
          <w:rFonts w:ascii="Arial" w:hAnsi="Arial" w:cs="B Nazanin"/>
          <w:noProof w:val="0"/>
          <w:sz w:val="28"/>
          <w:szCs w:val="28"/>
          <w:rtl/>
        </w:rPr>
        <w:t xml:space="preserve">بخش دوم شامل وضعیت کاری کتابخانه و بخش سوم شامل بررسی شیوع اختلالات عضلانی برگرفته از پرسشنامه استاندارد نوردیک </w:t>
      </w:r>
      <w:r w:rsidRPr="00081214">
        <w:rPr>
          <w:rFonts w:ascii="Arial" w:hAnsi="Arial" w:cs="B Nazanin" w:hint="cs"/>
          <w:noProof w:val="0"/>
          <w:sz w:val="28"/>
          <w:szCs w:val="28"/>
          <w:rtl/>
        </w:rPr>
        <w:t xml:space="preserve">می باشد. </w:t>
      </w:r>
      <w:r w:rsidRPr="00081214">
        <w:rPr>
          <w:rFonts w:cs="B Nazanin"/>
          <w:noProof w:val="0"/>
          <w:sz w:val="28"/>
          <w:szCs w:val="28"/>
          <w:rtl/>
        </w:rPr>
        <w:t xml:space="preserve">چك ليست براي سنجش ابزار هاي كاري از استاندارد اوشا و نايوش </w:t>
      </w:r>
      <w:r w:rsidRPr="00081214">
        <w:rPr>
          <w:rFonts w:cs="B Nazanin" w:hint="cs"/>
          <w:noProof w:val="0"/>
          <w:sz w:val="28"/>
          <w:szCs w:val="28"/>
          <w:rtl/>
        </w:rPr>
        <w:t>الگو برداری شده است</w:t>
      </w:r>
      <w:r w:rsidRPr="00081214">
        <w:rPr>
          <w:rFonts w:ascii="Arial" w:hAnsi="Arial" w:cs="B Nazanin"/>
          <w:noProof w:val="0"/>
          <w:sz w:val="28"/>
          <w:szCs w:val="28"/>
          <w:rtl/>
        </w:rPr>
        <w:t>.</w:t>
      </w:r>
      <w:r w:rsidRPr="00081214">
        <w:rPr>
          <w:rFonts w:cs="B Nazanin"/>
          <w:noProof w:val="0"/>
          <w:sz w:val="28"/>
          <w:szCs w:val="28"/>
          <w:rtl/>
        </w:rPr>
        <w:t xml:space="preserve"> </w:t>
      </w:r>
      <w:r w:rsidRPr="00081214">
        <w:rPr>
          <w:rFonts w:cs="B Nazanin" w:hint="cs"/>
          <w:noProof w:val="0"/>
          <w:sz w:val="28"/>
          <w:szCs w:val="28"/>
          <w:rtl/>
        </w:rPr>
        <w:t xml:space="preserve">داده ها </w:t>
      </w:r>
      <w:r w:rsidRPr="00081214">
        <w:rPr>
          <w:rFonts w:cs="B Nazanin"/>
          <w:noProof w:val="0"/>
          <w:sz w:val="28"/>
          <w:szCs w:val="28"/>
          <w:rtl/>
        </w:rPr>
        <w:t xml:space="preserve">با استفاده از نرم افزار 13 </w:t>
      </w:r>
      <w:r w:rsidRPr="00081214">
        <w:rPr>
          <w:rFonts w:ascii="BMitra" w:cs="B Nazanin"/>
          <w:sz w:val="28"/>
          <w:szCs w:val="28"/>
        </w:rPr>
        <w:t>SPSS</w:t>
      </w:r>
      <w:r w:rsidRPr="00081214">
        <w:rPr>
          <w:rFonts w:cs="B Nazanin"/>
          <w:noProof w:val="0"/>
          <w:sz w:val="28"/>
          <w:szCs w:val="28"/>
          <w:rtl/>
        </w:rPr>
        <w:t xml:space="preserve"> تجزیه و تحلیل و ارتباط بين متغيرها توسط شاخصهای آماری همبستگي رتبه‌اي اسپيرمن و ضريب خي مورد تحلیل قرار گرفت</w:t>
      </w:r>
    </w:p>
    <w:p w:rsidR="003B6C0C" w:rsidRPr="00081214" w:rsidRDefault="003B6C0C" w:rsidP="003B6C0C">
      <w:pPr>
        <w:spacing w:line="360" w:lineRule="auto"/>
        <w:jc w:val="both"/>
      </w:pPr>
      <w:r w:rsidRPr="00081214">
        <w:rPr>
          <w:rFonts w:ascii="Arial" w:hAnsi="Arial" w:cs="B Nazanin" w:hint="cs"/>
          <w:b/>
          <w:bCs/>
          <w:noProof w:val="0"/>
          <w:sz w:val="28"/>
          <w:szCs w:val="28"/>
          <w:rtl/>
        </w:rPr>
        <w:lastRenderedPageBreak/>
        <w:t>يافته ها:</w:t>
      </w:r>
      <w:r w:rsidRPr="00081214">
        <w:rPr>
          <w:rFonts w:ascii="Arial" w:hAnsi="Arial" w:cs="B Nazanin" w:hint="cs"/>
          <w:noProof w:val="0"/>
          <w:sz w:val="28"/>
          <w:szCs w:val="28"/>
          <w:rtl/>
        </w:rPr>
        <w:t xml:space="preserve"> يافته ها نشان داد بيشتر شاغلين صرف نظر از جنسيت، سن و سابقه کار در ناحيه کمر (51%) و گردن(48%) در طول يکسال گذشته دچار ناراحتي شده اند</w:t>
      </w:r>
      <w:r w:rsidRPr="00081214">
        <w:rPr>
          <w:rFonts w:ascii="Arial" w:hAnsi="Arial" w:cs="B Nazanin"/>
          <w:noProof w:val="0"/>
          <w:sz w:val="28"/>
          <w:szCs w:val="28"/>
          <w:lang w:bidi="fa-IR"/>
        </w:rPr>
        <w:t xml:space="preserve"> </w:t>
      </w:r>
      <w:r w:rsidRPr="00081214">
        <w:rPr>
          <w:rFonts w:ascii="Arial" w:hAnsi="Arial" w:cs="B Nazanin"/>
          <w:noProof w:val="0"/>
          <w:sz w:val="28"/>
          <w:szCs w:val="28"/>
        </w:rPr>
        <w:t>.</w:t>
      </w:r>
      <w:r w:rsidRPr="00081214">
        <w:rPr>
          <w:rFonts w:ascii="Arial" w:hAnsi="Arial" w:cs="B Nazanin" w:hint="cs"/>
          <w:noProof w:val="0"/>
          <w:sz w:val="28"/>
          <w:szCs w:val="28"/>
          <w:rtl/>
        </w:rPr>
        <w:t xml:space="preserve">با توجه به وظایف کتابداران در کتابخانه ها، </w:t>
      </w:r>
      <w:r w:rsidRPr="00081214">
        <w:rPr>
          <w:rFonts w:cs="B Nazanin" w:hint="cs"/>
          <w:noProof w:val="0"/>
          <w:sz w:val="28"/>
          <w:szCs w:val="28"/>
          <w:rtl/>
        </w:rPr>
        <w:t>هنگام</w:t>
      </w:r>
      <w:r w:rsidRPr="00081214">
        <w:rPr>
          <w:rFonts w:cs="B Nazanin"/>
          <w:noProof w:val="0"/>
          <w:sz w:val="28"/>
          <w:szCs w:val="28"/>
          <w:rtl/>
        </w:rPr>
        <w:t xml:space="preserve"> جا زدن کتابها در قفسه ها</w:t>
      </w:r>
      <w:r w:rsidRPr="00081214">
        <w:rPr>
          <w:rFonts w:cs="B Nazanin" w:hint="cs"/>
          <w:noProof w:val="0"/>
          <w:sz w:val="28"/>
          <w:szCs w:val="28"/>
          <w:rtl/>
        </w:rPr>
        <w:t>،</w:t>
      </w:r>
      <w:r w:rsidRPr="00081214">
        <w:rPr>
          <w:rFonts w:cs="B Nazanin"/>
          <w:noProof w:val="0"/>
          <w:sz w:val="28"/>
          <w:szCs w:val="28"/>
          <w:rtl/>
        </w:rPr>
        <w:t xml:space="preserve"> </w:t>
      </w:r>
      <w:r w:rsidRPr="00081214">
        <w:rPr>
          <w:rFonts w:cs="B Nazanin" w:hint="cs"/>
          <w:noProof w:val="0"/>
          <w:sz w:val="28"/>
          <w:szCs w:val="28"/>
          <w:rtl/>
        </w:rPr>
        <w:t>طبق داده ها تقريبا يک سوم کتابداران داراي حداقل يک نوع ناراحتي بودند</w:t>
      </w:r>
      <w:r w:rsidRPr="00081214">
        <w:rPr>
          <w:rFonts w:cs="B Nazanin"/>
          <w:noProof w:val="0"/>
          <w:sz w:val="28"/>
          <w:szCs w:val="28"/>
        </w:rPr>
        <w:t>.</w:t>
      </w:r>
      <w:r w:rsidRPr="00081214">
        <w:rPr>
          <w:rFonts w:cs="B Nazanin" w:hint="cs"/>
          <w:noProof w:val="0"/>
          <w:sz w:val="28"/>
          <w:szCs w:val="28"/>
          <w:rtl/>
        </w:rPr>
        <w:t xml:space="preserve">  </w:t>
      </w:r>
      <w:r w:rsidRPr="00081214">
        <w:rPr>
          <w:rFonts w:ascii="Arial" w:hAnsi="Arial" w:cs="B Nazanin" w:hint="cs"/>
          <w:noProof w:val="0"/>
          <w:sz w:val="28"/>
          <w:szCs w:val="28"/>
          <w:rtl/>
          <w:lang w:bidi="fa-IR"/>
        </w:rPr>
        <w:t xml:space="preserve">همینطور </w:t>
      </w:r>
      <w:r w:rsidRPr="00081214">
        <w:rPr>
          <w:rFonts w:cs="B Nazanin"/>
          <w:noProof w:val="0"/>
          <w:sz w:val="28"/>
          <w:szCs w:val="28"/>
          <w:rtl/>
        </w:rPr>
        <w:t xml:space="preserve">در رابطه کار با کامپيوتر </w:t>
      </w:r>
      <w:r w:rsidRPr="00081214">
        <w:rPr>
          <w:rFonts w:cs="B Nazanin" w:hint="cs"/>
          <w:noProof w:val="0"/>
          <w:sz w:val="28"/>
          <w:szCs w:val="28"/>
          <w:rtl/>
        </w:rPr>
        <w:t>بيش از نيمي از آنها در ناحيه شانه دچار ناراحتي بودند.</w:t>
      </w:r>
      <w:r w:rsidRPr="00081214">
        <w:rPr>
          <w:rFonts w:ascii="Arial" w:hAnsi="Arial" w:cs="B Nazanin" w:hint="cs"/>
          <w:noProof w:val="0"/>
          <w:sz w:val="28"/>
          <w:szCs w:val="28"/>
          <w:rtl/>
        </w:rPr>
        <w:t xml:space="preserve"> </w:t>
      </w:r>
      <w:r w:rsidRPr="00081214">
        <w:rPr>
          <w:rFonts w:cs="B Nazanin" w:hint="cs"/>
          <w:noProof w:val="0"/>
          <w:sz w:val="28"/>
          <w:szCs w:val="28"/>
          <w:rtl/>
        </w:rPr>
        <w:t>طبق بررسی ابزار کاری و عدم وجود استاندارد ها در صندلی، میز، صفحه نمایش و صفحه کلید</w:t>
      </w:r>
      <w:r w:rsidRPr="00081214">
        <w:rPr>
          <w:rFonts w:ascii="Arial" w:hAnsi="Arial" w:cs="B Nazanin" w:hint="cs"/>
          <w:noProof w:val="0"/>
          <w:sz w:val="28"/>
          <w:szCs w:val="28"/>
          <w:rtl/>
          <w:lang w:bidi="fa-IR"/>
        </w:rPr>
        <w:t xml:space="preserve">، داده ها نشان داد </w:t>
      </w:r>
      <w:r w:rsidRPr="00081214">
        <w:rPr>
          <w:rFonts w:cs="B Nazanin"/>
          <w:noProof w:val="0"/>
          <w:sz w:val="28"/>
          <w:szCs w:val="28"/>
          <w:rtl/>
        </w:rPr>
        <w:t xml:space="preserve">بين وضعيت </w:t>
      </w:r>
      <w:r w:rsidRPr="00081214">
        <w:rPr>
          <w:rFonts w:cs="B Nazanin" w:hint="cs"/>
          <w:noProof w:val="0"/>
          <w:sz w:val="28"/>
          <w:szCs w:val="28"/>
          <w:rtl/>
        </w:rPr>
        <w:t xml:space="preserve">صندلي، میز، مانیتور </w:t>
      </w:r>
      <w:r w:rsidRPr="00081214">
        <w:rPr>
          <w:rFonts w:cs="B Nazanin"/>
          <w:noProof w:val="0"/>
          <w:sz w:val="28"/>
          <w:szCs w:val="28"/>
          <w:rtl/>
        </w:rPr>
        <w:t>و</w:t>
      </w:r>
      <w:r w:rsidRPr="00081214">
        <w:rPr>
          <w:rFonts w:cs="B Nazanin" w:hint="cs"/>
          <w:noProof w:val="0"/>
          <w:sz w:val="28"/>
          <w:szCs w:val="28"/>
          <w:rtl/>
        </w:rPr>
        <w:t xml:space="preserve"> </w:t>
      </w:r>
      <w:r w:rsidRPr="00081214">
        <w:rPr>
          <w:rFonts w:cs="B Nazanin"/>
          <w:noProof w:val="0"/>
          <w:sz w:val="28"/>
          <w:szCs w:val="28"/>
          <w:rtl/>
        </w:rPr>
        <w:t>اختلالات اسکلتي _ عضلاني رابطه معنا دار آماري(</w:t>
      </w:r>
      <w:r w:rsidRPr="00081214">
        <w:rPr>
          <w:rFonts w:ascii="Arial" w:hAnsi="Arial" w:cs="B Nazanin"/>
          <w:noProof w:val="0"/>
          <w:sz w:val="28"/>
          <w:szCs w:val="28"/>
          <w:rtl/>
        </w:rPr>
        <w:t xml:space="preserve">025/0 </w:t>
      </w:r>
      <w:r w:rsidRPr="00081214">
        <w:rPr>
          <w:rFonts w:cs="B Nazanin"/>
          <w:noProof w:val="0"/>
          <w:sz w:val="28"/>
          <w:szCs w:val="28"/>
        </w:rPr>
        <w:t xml:space="preserve"> (P</w:t>
      </w:r>
      <w:r w:rsidRPr="00081214">
        <w:rPr>
          <w:rFonts w:cs="B Nazanin"/>
          <w:sz w:val="28"/>
          <w:szCs w:val="28"/>
        </w:rPr>
        <w:t xml:space="preserve"> =</w:t>
      </w:r>
      <w:r w:rsidRPr="00081214">
        <w:rPr>
          <w:rFonts w:cs="B Nazanin"/>
          <w:noProof w:val="0"/>
          <w:sz w:val="28"/>
          <w:szCs w:val="28"/>
          <w:rtl/>
        </w:rPr>
        <w:t xml:space="preserve"> ( 009/0 </w:t>
      </w:r>
      <w:r w:rsidRPr="00081214">
        <w:rPr>
          <w:rFonts w:cs="B Nazanin"/>
          <w:noProof w:val="0"/>
          <w:sz w:val="28"/>
          <w:szCs w:val="28"/>
        </w:rPr>
        <w:t xml:space="preserve">  (P</w:t>
      </w:r>
      <w:r w:rsidRPr="00081214">
        <w:rPr>
          <w:rFonts w:cs="B Nazanin"/>
          <w:sz w:val="28"/>
          <w:szCs w:val="28"/>
        </w:rPr>
        <w:t>=</w:t>
      </w:r>
      <w:r w:rsidRPr="00081214">
        <w:rPr>
          <w:rFonts w:cs="B Nazanin"/>
          <w:noProof w:val="0"/>
          <w:sz w:val="28"/>
          <w:szCs w:val="28"/>
          <w:rtl/>
        </w:rPr>
        <w:t>(</w:t>
      </w:r>
      <w:r w:rsidRPr="00081214">
        <w:rPr>
          <w:rFonts w:ascii="Arial" w:hAnsi="Arial" w:cs="B Nazanin"/>
          <w:noProof w:val="0"/>
          <w:sz w:val="28"/>
          <w:szCs w:val="28"/>
          <w:rtl/>
        </w:rPr>
        <w:t>045/0</w:t>
      </w:r>
      <w:r w:rsidRPr="00081214">
        <w:rPr>
          <w:rFonts w:cs="B Nazanin"/>
          <w:sz w:val="28"/>
          <w:szCs w:val="28"/>
        </w:rPr>
        <w:t>=</w:t>
      </w:r>
      <w:r w:rsidRPr="00081214">
        <w:rPr>
          <w:rFonts w:cs="B Nazanin"/>
          <w:noProof w:val="0"/>
          <w:sz w:val="28"/>
          <w:szCs w:val="28"/>
          <w:rtl/>
        </w:rPr>
        <w:t xml:space="preserve"> </w:t>
      </w:r>
      <w:r w:rsidRPr="00081214">
        <w:rPr>
          <w:rFonts w:cs="B Nazanin"/>
          <w:noProof w:val="0"/>
          <w:sz w:val="28"/>
          <w:szCs w:val="28"/>
        </w:rPr>
        <w:t>(P</w:t>
      </w:r>
      <w:r w:rsidRPr="00081214">
        <w:rPr>
          <w:rFonts w:cs="B Nazanin"/>
          <w:sz w:val="28"/>
          <w:szCs w:val="28"/>
        </w:rPr>
        <w:t xml:space="preserve"> </w:t>
      </w:r>
      <w:r w:rsidRPr="00081214">
        <w:rPr>
          <w:rFonts w:cs="B Nazanin"/>
          <w:noProof w:val="0"/>
          <w:sz w:val="28"/>
          <w:szCs w:val="28"/>
          <w:rtl/>
        </w:rPr>
        <w:t xml:space="preserve">وجود دارد. از بين کتابداران 37% آنها ابراز داشتند در طي يکسال گذشته به علت عوارض و ناراحتي هاي اسکلتي و عضلاني به پزشک مراجعه کرده اند. </w:t>
      </w:r>
    </w:p>
    <w:p w:rsidR="003B6C0C" w:rsidRPr="00081214" w:rsidRDefault="003B6C0C" w:rsidP="003B6C0C">
      <w:pPr>
        <w:autoSpaceDE w:val="0"/>
        <w:autoSpaceDN w:val="0"/>
        <w:adjustRightInd w:val="0"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081214">
        <w:rPr>
          <w:rFonts w:ascii="Arial" w:hAnsi="Arial" w:cs="B Nazanin" w:hint="cs"/>
          <w:b/>
          <w:bCs/>
          <w:noProof w:val="0"/>
          <w:sz w:val="28"/>
          <w:szCs w:val="28"/>
          <w:rtl/>
        </w:rPr>
        <w:t>نتايج:</w:t>
      </w:r>
      <w:r w:rsidRPr="00081214">
        <w:rPr>
          <w:rFonts w:ascii="Arial" w:hAnsi="Arial" w:cs="B Nazanin" w:hint="cs"/>
          <w:noProof w:val="0"/>
          <w:sz w:val="28"/>
          <w:szCs w:val="28"/>
          <w:rtl/>
        </w:rPr>
        <w:t xml:space="preserve"> </w:t>
      </w:r>
      <w:r w:rsidRPr="00081214">
        <w:rPr>
          <w:rFonts w:cs="B Nazanin" w:hint="cs"/>
          <w:sz w:val="28"/>
          <w:szCs w:val="28"/>
          <w:rtl/>
          <w:lang w:bidi="fa-IR"/>
        </w:rPr>
        <w:t xml:space="preserve">شيوع عوارض به رغم جوان بودن جمعيت بالا بوده و رابطه معني داري بين افزايش سابقه کار و سن افراد و ابتلا به عوارض اسکلتي عضلاني به دست آمد و همچنين عوامل کاري خطر گذار بر قسمت هاي مختلف بدن شناخته شد که بيش از همه در ناحيه گردن و کمر خود نمايي مي کردند. بنابراين بايد هر چه سريع تر شرايط محيط کار را اصلاح کرد و </w:t>
      </w:r>
      <w:r w:rsidRPr="00081214">
        <w:rPr>
          <w:rFonts w:ascii="BMitra" w:cs="B Nazanin" w:hint="cs"/>
          <w:sz w:val="28"/>
          <w:szCs w:val="28"/>
          <w:rtl/>
        </w:rPr>
        <w:t>مديران</w:t>
      </w:r>
      <w:r w:rsidRPr="00081214">
        <w:rPr>
          <w:rFonts w:ascii="BMitra" w:cs="B Nazanin"/>
          <w:sz w:val="28"/>
          <w:szCs w:val="28"/>
        </w:rPr>
        <w:t xml:space="preserve"> </w:t>
      </w:r>
      <w:r w:rsidRPr="00081214">
        <w:rPr>
          <w:rFonts w:ascii="BMitra" w:cs="B Nazanin" w:hint="cs"/>
          <w:sz w:val="28"/>
          <w:szCs w:val="28"/>
          <w:rtl/>
        </w:rPr>
        <w:t>سازمان</w:t>
      </w:r>
      <w:r w:rsidRPr="00081214">
        <w:rPr>
          <w:rFonts w:ascii="BMitra" w:cs="B Nazanin"/>
          <w:sz w:val="28"/>
          <w:szCs w:val="28"/>
        </w:rPr>
        <w:t xml:space="preserve"> </w:t>
      </w:r>
      <w:r w:rsidRPr="00081214">
        <w:rPr>
          <w:rFonts w:ascii="BMitra" w:cs="B Nazanin" w:hint="cs"/>
          <w:sz w:val="28"/>
          <w:szCs w:val="28"/>
          <w:rtl/>
        </w:rPr>
        <w:t>برنامه</w:t>
      </w:r>
      <w:r w:rsidRPr="00081214">
        <w:rPr>
          <w:rFonts w:ascii="BMitra" w:cs="B Nazanin" w:hint="cs"/>
          <w:sz w:val="28"/>
          <w:szCs w:val="28"/>
          <w:rtl/>
          <w:lang w:bidi="fa-IR"/>
        </w:rPr>
        <w:t xml:space="preserve"> </w:t>
      </w:r>
      <w:r w:rsidRPr="00081214">
        <w:rPr>
          <w:rFonts w:ascii="BMitra" w:cs="B Nazanin" w:hint="cs"/>
          <w:sz w:val="28"/>
          <w:szCs w:val="28"/>
          <w:rtl/>
        </w:rPr>
        <w:t>هايي</w:t>
      </w:r>
      <w:r w:rsidRPr="00081214">
        <w:rPr>
          <w:rFonts w:ascii="BMitra" w:cs="B Nazanin"/>
          <w:sz w:val="28"/>
          <w:szCs w:val="28"/>
        </w:rPr>
        <w:t xml:space="preserve"> </w:t>
      </w:r>
      <w:r w:rsidRPr="00081214">
        <w:rPr>
          <w:rFonts w:ascii="BMitra" w:cs="B Nazanin" w:hint="cs"/>
          <w:sz w:val="28"/>
          <w:szCs w:val="28"/>
          <w:rtl/>
        </w:rPr>
        <w:t>را</w:t>
      </w:r>
      <w:r w:rsidRPr="00081214">
        <w:rPr>
          <w:rFonts w:ascii="BMitra" w:cs="B Nazanin"/>
          <w:sz w:val="28"/>
          <w:szCs w:val="28"/>
        </w:rPr>
        <w:t xml:space="preserve"> </w:t>
      </w:r>
      <w:r w:rsidRPr="00081214">
        <w:rPr>
          <w:rFonts w:ascii="BMitra" w:cs="B Nazanin" w:hint="cs"/>
          <w:sz w:val="28"/>
          <w:szCs w:val="28"/>
          <w:rtl/>
        </w:rPr>
        <w:t>براي</w:t>
      </w:r>
      <w:r w:rsidRPr="00081214">
        <w:rPr>
          <w:rFonts w:ascii="BMitra" w:cs="B Nazanin"/>
          <w:sz w:val="28"/>
          <w:szCs w:val="28"/>
        </w:rPr>
        <w:t xml:space="preserve"> </w:t>
      </w:r>
      <w:r w:rsidRPr="00081214">
        <w:rPr>
          <w:rFonts w:ascii="BMitra" w:cs="B Nazanin" w:hint="cs"/>
          <w:sz w:val="28"/>
          <w:szCs w:val="28"/>
          <w:rtl/>
        </w:rPr>
        <w:t>بهبود</w:t>
      </w:r>
      <w:r w:rsidRPr="00081214">
        <w:rPr>
          <w:rFonts w:ascii="BMitra" w:cs="B Nazanin"/>
          <w:sz w:val="28"/>
          <w:szCs w:val="28"/>
        </w:rPr>
        <w:t xml:space="preserve"> </w:t>
      </w:r>
      <w:r w:rsidRPr="00081214">
        <w:rPr>
          <w:rFonts w:ascii="BMitra" w:cs="B Nazanin" w:hint="cs"/>
          <w:sz w:val="28"/>
          <w:szCs w:val="28"/>
          <w:rtl/>
        </w:rPr>
        <w:t>وضعيت کاري،</w:t>
      </w:r>
      <w:r w:rsidRPr="00081214">
        <w:rPr>
          <w:rFonts w:ascii="BMitra" w:cs="B Nazanin"/>
          <w:sz w:val="28"/>
          <w:szCs w:val="28"/>
        </w:rPr>
        <w:t xml:space="preserve"> </w:t>
      </w:r>
      <w:r w:rsidRPr="00081214">
        <w:rPr>
          <w:rFonts w:ascii="BMitra" w:cs="B Nazanin" w:hint="cs"/>
          <w:sz w:val="28"/>
          <w:szCs w:val="28"/>
          <w:rtl/>
        </w:rPr>
        <w:t>کاهش فشارها، اصلاح ابزار کار و آموزش شيوه صحيح کاري برنامه ريزي کنند</w:t>
      </w:r>
      <w:r w:rsidRPr="00081214">
        <w:rPr>
          <w:rFonts w:ascii="BMitra" w:cs="B Nazanin" w:hint="cs"/>
          <w:sz w:val="28"/>
          <w:szCs w:val="28"/>
          <w:rtl/>
          <w:lang w:bidi="fa-IR"/>
        </w:rPr>
        <w:t>.</w:t>
      </w:r>
      <w:r w:rsidRPr="00081214">
        <w:rPr>
          <w:rFonts w:ascii="BMitra" w:cs="B Nazanin"/>
          <w:sz w:val="28"/>
          <w:szCs w:val="28"/>
        </w:rPr>
        <w:t xml:space="preserve"> </w:t>
      </w:r>
    </w:p>
    <w:p w:rsidR="003B6C0C" w:rsidRPr="00081214" w:rsidRDefault="003B6C0C" w:rsidP="003B6C0C">
      <w:pPr>
        <w:spacing w:line="360" w:lineRule="auto"/>
        <w:jc w:val="both"/>
        <w:rPr>
          <w:rFonts w:ascii="Arial" w:hAnsi="Arial" w:cs="B Nazanin"/>
          <w:sz w:val="28"/>
          <w:szCs w:val="28"/>
          <w:lang w:bidi="fa-IR"/>
        </w:rPr>
      </w:pPr>
    </w:p>
    <w:p w:rsidR="003B6C0C" w:rsidRPr="00081214" w:rsidRDefault="003B6C0C" w:rsidP="003B6C0C">
      <w:pPr>
        <w:spacing w:line="360" w:lineRule="auto"/>
        <w:jc w:val="both"/>
        <w:rPr>
          <w:rFonts w:cs="B Nazanin"/>
          <w:szCs w:val="28"/>
          <w:rtl/>
          <w:lang w:bidi="fa-IR"/>
        </w:rPr>
      </w:pPr>
      <w:r w:rsidRPr="00081214">
        <w:rPr>
          <w:rFonts w:cs="B Nazanin" w:hint="cs"/>
          <w:b/>
          <w:bCs/>
          <w:szCs w:val="28"/>
          <w:rtl/>
          <w:lang w:bidi="fa-IR"/>
        </w:rPr>
        <w:t>كليد واژه ها</w:t>
      </w:r>
      <w:r w:rsidRPr="00081214">
        <w:rPr>
          <w:rFonts w:cs="B Nazanin" w:hint="cs"/>
          <w:szCs w:val="28"/>
          <w:rtl/>
          <w:lang w:bidi="fa-IR"/>
        </w:rPr>
        <w:t xml:space="preserve">: کتابداری، کتابخانه های عمومی، ارگونومی، اختلالات اسکلتی </w:t>
      </w:r>
      <w:r w:rsidRPr="00081214">
        <w:rPr>
          <w:rFonts w:cs="Times New Roman" w:hint="cs"/>
          <w:szCs w:val="28"/>
          <w:rtl/>
          <w:lang w:bidi="fa-IR"/>
        </w:rPr>
        <w:t>–</w:t>
      </w:r>
      <w:r w:rsidRPr="00081214">
        <w:rPr>
          <w:rFonts w:cs="B Nazanin" w:hint="cs"/>
          <w:szCs w:val="28"/>
          <w:rtl/>
          <w:lang w:bidi="fa-IR"/>
        </w:rPr>
        <w:t xml:space="preserve"> عضلانی، همدان</w:t>
      </w:r>
    </w:p>
    <w:p w:rsidR="003B6C0C" w:rsidRDefault="003B6C0C" w:rsidP="003B6C0C">
      <w:pPr>
        <w:jc w:val="right"/>
        <w:rPr>
          <w:rFonts w:cs="B Nazanin"/>
          <w:sz w:val="36"/>
          <w:szCs w:val="36"/>
        </w:rPr>
      </w:pPr>
    </w:p>
    <w:p w:rsidR="003B6C0C" w:rsidRDefault="003B6C0C" w:rsidP="003B6C0C">
      <w:pPr>
        <w:jc w:val="right"/>
        <w:rPr>
          <w:rFonts w:cs="B Nazanin"/>
          <w:sz w:val="36"/>
          <w:szCs w:val="36"/>
        </w:rPr>
      </w:pPr>
    </w:p>
    <w:p w:rsidR="003B6C0C" w:rsidRDefault="003B6C0C" w:rsidP="003B6C0C">
      <w:pPr>
        <w:jc w:val="right"/>
        <w:rPr>
          <w:rFonts w:cs="B Nazanin"/>
          <w:sz w:val="36"/>
          <w:szCs w:val="36"/>
        </w:rPr>
      </w:pPr>
    </w:p>
    <w:p w:rsidR="002B4F98" w:rsidRPr="003B6C0C" w:rsidRDefault="002B4F98" w:rsidP="003B6C0C">
      <w:pPr>
        <w:jc w:val="right"/>
      </w:pPr>
      <w:bookmarkStart w:id="0" w:name="_GoBack"/>
      <w:bookmarkEnd w:id="0"/>
    </w:p>
    <w:sectPr w:rsidR="002B4F98" w:rsidRPr="003B6C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C0C"/>
    <w:rsid w:val="002B4F98"/>
    <w:rsid w:val="003B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C0C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Y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C0C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Y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2015-09-10T08:23:00Z</dcterms:created>
  <dcterms:modified xsi:type="dcterms:W3CDTF">2015-09-10T08:24:00Z</dcterms:modified>
</cp:coreProperties>
</file>