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244C3" w14:textId="579420DE" w:rsidR="003B7EC8" w:rsidRDefault="00412526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B72E6" wp14:editId="72B6DDE4">
                <wp:simplePos x="0" y="0"/>
                <wp:positionH relativeFrom="column">
                  <wp:posOffset>-149225</wp:posOffset>
                </wp:positionH>
                <wp:positionV relativeFrom="paragraph">
                  <wp:posOffset>163830</wp:posOffset>
                </wp:positionV>
                <wp:extent cx="6558915" cy="1652270"/>
                <wp:effectExtent l="12700" t="10160" r="10160" b="13970"/>
                <wp:wrapNone/>
                <wp:docPr id="3" name="Flowchart: Multidocumen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8915" cy="165227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6D329CA" w14:textId="77777777" w:rsidR="003B7EC8" w:rsidRDefault="003B7EC8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7DF6FE99" w14:textId="77777777" w:rsidR="003B7EC8" w:rsidRDefault="00000000">
                            <w:pPr>
                              <w:bidi/>
                              <w:jc w:val="center"/>
                            </w:pP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راهنمای  واحد درسی 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روش تحقیق کیفی </w:t>
                            </w: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mph</w:t>
                            </w: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درنیمسال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اول </w:t>
                            </w: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سال تحصیلی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1404-1403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3B72E6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Flowchart: Multidocument 3" o:spid="_x0000_s1026" type="#_x0000_t115" style="position:absolute;left:0;text-align:left;margin-left:-11.75pt;margin-top:12.9pt;width:516.45pt;height:130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">
                <v:textbox>
                  <w:txbxContent>
                    <w:p w14:paraId="56D329CA" w14:textId="77777777" w:rsidR="003B7EC8" w:rsidRDefault="003B7EC8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7DF6FE99" w14:textId="77777777" w:rsidR="003B7EC8" w:rsidRDefault="00000000">
                      <w:pPr>
                        <w:bidi/>
                        <w:jc w:val="center"/>
                      </w:pPr>
                      <w:r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راهنمای  واحد درسی 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روش تحقیق کیفی </w:t>
                      </w:r>
                      <w:r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mph</w:t>
                      </w:r>
                      <w:r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درنیمسال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اول </w:t>
                      </w:r>
                      <w:r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سال تحصیلی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1404-1403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hint="cs"/>
          <w:b/>
          <w:bCs/>
          <w:rtl/>
          <w:lang w:bidi="fa-IR"/>
        </w:rPr>
        <w:t>بنام خدا</w:t>
      </w:r>
    </w:p>
    <w:p w14:paraId="7B94BB49" w14:textId="7A317CF8" w:rsidR="003B7EC8" w:rsidRDefault="003B7EC8">
      <w:pPr>
        <w:bidi/>
        <w:rPr>
          <w:b/>
          <w:bCs/>
          <w:rtl/>
          <w:lang w:bidi="fa-IR"/>
        </w:rPr>
      </w:pPr>
    </w:p>
    <w:p w14:paraId="13E1E68B" w14:textId="77777777" w:rsidR="003B7EC8" w:rsidRDefault="003B7EC8">
      <w:pPr>
        <w:bidi/>
        <w:rPr>
          <w:b/>
          <w:bCs/>
          <w:rtl/>
          <w:lang w:bidi="fa-IR"/>
        </w:rPr>
      </w:pPr>
    </w:p>
    <w:p w14:paraId="5C562242" w14:textId="77777777" w:rsidR="003B7EC8" w:rsidRDefault="003B7EC8">
      <w:pPr>
        <w:bidi/>
        <w:rPr>
          <w:b/>
          <w:bCs/>
          <w:rtl/>
          <w:lang w:bidi="fa-IR"/>
        </w:rPr>
      </w:pPr>
    </w:p>
    <w:p w14:paraId="6F6D2DEB" w14:textId="77777777" w:rsidR="003B7EC8" w:rsidRDefault="00000000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ED341E" wp14:editId="13F54F66">
                <wp:simplePos x="0" y="0"/>
                <wp:positionH relativeFrom="column">
                  <wp:posOffset>-361950</wp:posOffset>
                </wp:positionH>
                <wp:positionV relativeFrom="paragraph">
                  <wp:posOffset>236220</wp:posOffset>
                </wp:positionV>
                <wp:extent cx="6296025" cy="3312795"/>
                <wp:effectExtent l="9525" t="5715" r="9525" b="5715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6025" cy="33127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0FCAECE8" w14:textId="77777777" w:rsidR="003B7EC8" w:rsidRDefault="00000000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مدرس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/ مدرسین</w:t>
                            </w: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خانم دکتر معصومه قلی زاده</w:t>
                            </w:r>
                          </w:p>
                          <w:p w14:paraId="76EF3960" w14:textId="77777777" w:rsidR="003B7EC8" w:rsidRDefault="00000000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پیش نیاز یا واحد همزمان:</w:t>
                            </w: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52790173" w14:textId="77777777" w:rsidR="003B7EC8" w:rsidRDefault="00000000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 واحد :</w:t>
                            </w:r>
                            <w:r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نوع واحد : </w:t>
                            </w:r>
                            <w:r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واحد </w:t>
                            </w: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نظری</w:t>
                            </w: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مقطع </w:t>
                            </w:r>
                            <w:r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  <w:t>mph</w:t>
                            </w: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07397013" w14:textId="77777777" w:rsidR="003B7EC8" w:rsidRDefault="00000000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جلسات </w:t>
                            </w:r>
                            <w:r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جلسه</w:t>
                            </w: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14:paraId="418D2D78" w14:textId="77777777" w:rsidR="003B7EC8" w:rsidRDefault="00000000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  شروع و پایان جلسات :</w:t>
                            </w:r>
                            <w:r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17/06/1403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30/10/1403</w:t>
                            </w:r>
                          </w:p>
                          <w:p w14:paraId="601620A5" w14:textId="77777777" w:rsidR="003B7EC8" w:rsidRDefault="00000000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زمان برگزاری جلسات در هفته :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4BEF41CB" w14:textId="77777777" w:rsidR="003B7EC8" w:rsidRDefault="00000000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مکان برگزاری جلسات حضوری : دانشکده مدیریت و اطلاع رسانی پزشکی- کلاس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_x0000_s1026" o:spid="_x0000_s1026" o:spt="2" style="position:absolute;left:0pt;margin-left:-28.5pt;margin-top:18.6pt;height:260.85pt;width:495.75pt;z-index:251660288;mso-width-relative:page;mso-height-relative:page;" fillcolor="#FFFFFF" filled="t" stroked="t" coordsize="21600,21600" arcsize="0.166666666666667" o:gfxdata="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RfSRjtgAAAAKAQAADwAAAAAAAAABACAAAAAi&#10;AAAAZHJzL2Rvd25yZXYueG1sUEsBAhQAFAAAAAgAh07iQKwF6kVDAgAAqgQAAA4AAAAAAAAAAQAg&#10;AAAAJwEAAGRycy9lMm9Eb2MueG1sUEsFBgAAAAAGAAYAWQEAANw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6D13A6E5">
                      <w:pPr>
                        <w:bidi/>
                        <w:rPr>
                          <w:rFonts w:hint="cs"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مدرس</w:t>
                      </w:r>
                      <w:r>
                        <w:rPr>
                          <w:rFonts w:hint="cs"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/ مدرسین</w:t>
                      </w:r>
                      <w:r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hint="cs"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خانم دکتر معصومه قلی زاده</w:t>
                      </w:r>
                    </w:p>
                    <w:p w14:paraId="12181A6E">
                      <w:pPr>
                        <w:bidi/>
                        <w:rPr>
                          <w:rFonts w:hint="cs"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پیش نیاز یا واحد همزمان:</w:t>
                      </w:r>
                      <w:r>
                        <w:rPr>
                          <w:rFonts w:hint="cs"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06C414B4">
                      <w:pPr>
                        <w:bidi/>
                        <w:rPr>
                          <w:rFonts w:hint="cs"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تعداد واحد :</w:t>
                      </w:r>
                      <w:r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  <w:t>1</w:t>
                      </w:r>
                      <w:r>
                        <w:rPr>
                          <w:rFonts w:hint="cs"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نوع واحد : </w:t>
                      </w:r>
                      <w:r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واحد </w:t>
                      </w:r>
                      <w:r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نظری</w:t>
                      </w:r>
                      <w:r>
                        <w:rPr>
                          <w:rFonts w:hint="cs"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مقطع </w:t>
                      </w:r>
                      <w:r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hint="cs"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  <w:t>mph</w:t>
                      </w:r>
                      <w:r>
                        <w:rPr>
                          <w:rFonts w:hint="cs"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6E9C133A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تعداد جلسات </w:t>
                      </w:r>
                      <w:r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hint="cs"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  <w:t>8</w:t>
                      </w:r>
                      <w:r>
                        <w:rPr>
                          <w:rFonts w:hint="cs"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جلسه</w:t>
                      </w:r>
                      <w:r>
                        <w:rPr>
                          <w:rFonts w:hint="cs"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      </w:t>
                      </w:r>
                      <w:r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</w:p>
                    <w:p w14:paraId="0A5EF44A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تاریخ  شروع و پایان جلسات :</w:t>
                      </w:r>
                      <w:r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>
                        <w:rPr>
                          <w:rFonts w:hint="cs"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17/06/1403 </w:t>
                      </w:r>
                      <w:r>
                        <w:rPr>
                          <w:rFonts w:hint="cs"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–</w:t>
                      </w:r>
                      <w:r>
                        <w:rPr>
                          <w:rFonts w:hint="cs"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30/10/1403</w:t>
                      </w:r>
                    </w:p>
                    <w:p w14:paraId="1B5D0D1A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زمان برگزاری جلسات در هفته :</w:t>
                      </w:r>
                      <w:r>
                        <w:rPr>
                          <w:rFonts w:hint="cs"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73FFFFBC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مکان برگزاری جلسات حضوری : دانشکده مدیریت و اطلاع رسانی پزشکی- کلاس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A877872" w14:textId="77777777" w:rsidR="003B7EC8" w:rsidRDefault="003B7EC8">
      <w:pPr>
        <w:bidi/>
        <w:rPr>
          <w:b/>
          <w:bCs/>
          <w:rtl/>
          <w:lang w:bidi="fa-IR"/>
        </w:rPr>
      </w:pPr>
    </w:p>
    <w:p w14:paraId="4A2492CB" w14:textId="77777777" w:rsidR="003B7EC8" w:rsidRDefault="003B7EC8">
      <w:pPr>
        <w:bidi/>
        <w:rPr>
          <w:b/>
          <w:bCs/>
          <w:rtl/>
          <w:lang w:bidi="fa-IR"/>
        </w:rPr>
      </w:pPr>
    </w:p>
    <w:p w14:paraId="7820465E" w14:textId="77777777" w:rsidR="003B7EC8" w:rsidRDefault="003B7EC8">
      <w:pPr>
        <w:bidi/>
        <w:rPr>
          <w:b/>
          <w:bCs/>
          <w:rtl/>
          <w:lang w:bidi="fa-IR"/>
        </w:rPr>
      </w:pPr>
    </w:p>
    <w:p w14:paraId="09386F13" w14:textId="77777777" w:rsidR="003B7EC8" w:rsidRDefault="003B7EC8">
      <w:pPr>
        <w:bidi/>
        <w:rPr>
          <w:b/>
          <w:bCs/>
          <w:rtl/>
          <w:lang w:bidi="fa-IR"/>
        </w:rPr>
      </w:pPr>
    </w:p>
    <w:p w14:paraId="5509E72B" w14:textId="77777777" w:rsidR="003B7EC8" w:rsidRDefault="003B7EC8">
      <w:pPr>
        <w:bidi/>
        <w:rPr>
          <w:b/>
          <w:bCs/>
          <w:rtl/>
          <w:lang w:bidi="fa-IR"/>
        </w:rPr>
      </w:pPr>
    </w:p>
    <w:p w14:paraId="77F65075" w14:textId="77777777" w:rsidR="003B7EC8" w:rsidRDefault="003B7EC8">
      <w:pPr>
        <w:bidi/>
        <w:rPr>
          <w:b/>
          <w:bCs/>
          <w:rtl/>
          <w:lang w:bidi="fa-IR"/>
        </w:rPr>
      </w:pPr>
    </w:p>
    <w:p w14:paraId="3F7991AA" w14:textId="77777777" w:rsidR="003B7EC8" w:rsidRDefault="003B7EC8">
      <w:pPr>
        <w:bidi/>
        <w:rPr>
          <w:b/>
          <w:bCs/>
          <w:rtl/>
          <w:lang w:bidi="fa-IR"/>
        </w:rPr>
      </w:pPr>
    </w:p>
    <w:p w14:paraId="35D5F5A9" w14:textId="77777777" w:rsidR="003B7EC8" w:rsidRDefault="003B7EC8">
      <w:pPr>
        <w:bidi/>
        <w:rPr>
          <w:b/>
          <w:bCs/>
          <w:rtl/>
          <w:lang w:bidi="fa-IR"/>
        </w:rPr>
      </w:pPr>
    </w:p>
    <w:p w14:paraId="6C3E1222" w14:textId="77777777" w:rsidR="003B7EC8" w:rsidRDefault="003B7EC8">
      <w:pPr>
        <w:bidi/>
        <w:rPr>
          <w:b/>
          <w:bCs/>
          <w:rtl/>
          <w:lang w:bidi="fa-IR"/>
        </w:rPr>
      </w:pPr>
    </w:p>
    <w:p w14:paraId="244A95F8" w14:textId="77777777" w:rsidR="003B7EC8" w:rsidRDefault="003B7EC8">
      <w:pPr>
        <w:bidi/>
        <w:rPr>
          <w:b/>
          <w:bCs/>
          <w:rtl/>
          <w:lang w:bidi="fa-IR"/>
        </w:rPr>
      </w:pPr>
    </w:p>
    <w:p w14:paraId="5C68090F" w14:textId="77777777" w:rsidR="003B7EC8" w:rsidRDefault="00000000">
      <w:pPr>
        <w:bidi/>
        <w:rPr>
          <w:b/>
          <w:bCs/>
          <w:rtl/>
          <w:lang w:bidi="fa-IR"/>
        </w:rPr>
      </w:pPr>
      <w:r>
        <w:rPr>
          <w:noProof/>
          <w:rtl/>
        </w:rPr>
        <w:drawing>
          <wp:inline distT="0" distB="0" distL="0" distR="0" wp14:anchorId="44F3B021" wp14:editId="53B8C50B">
            <wp:extent cx="1952625" cy="542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30669C" w14:textId="77777777" w:rsidR="003B7EC8" w:rsidRDefault="00000000">
      <w:pPr>
        <w:bidi/>
        <w:rPr>
          <w:rtl/>
        </w:rPr>
      </w:pPr>
      <w:r>
        <w:rPr>
          <w:rtl/>
        </w:rPr>
        <w:t>هدف کل</w:t>
      </w:r>
      <w:r>
        <w:rPr>
          <w:rFonts w:hint="cs"/>
          <w:rtl/>
        </w:rPr>
        <w:t>ی</w:t>
      </w:r>
      <w:r>
        <w:rPr>
          <w:rtl/>
        </w:rPr>
        <w:t xml:space="preserve"> درس</w:t>
      </w:r>
      <w:r>
        <w:t>:</w:t>
      </w:r>
    </w:p>
    <w:p w14:paraId="41DD2033" w14:textId="77777777" w:rsidR="003B7EC8" w:rsidRDefault="00000000">
      <w:pPr>
        <w:bidi/>
        <w:rPr>
          <w:rtl/>
        </w:rPr>
      </w:pPr>
      <w:r>
        <w:rPr>
          <w:rFonts w:hint="eastAsia"/>
          <w:rtl/>
        </w:rPr>
        <w:t>هدف</w:t>
      </w:r>
      <w:r>
        <w:rPr>
          <w:rtl/>
        </w:rPr>
        <w:t xml:space="preserve"> عمده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درس آشنا</w:t>
      </w:r>
      <w:r>
        <w:rPr>
          <w:rFonts w:hint="cs"/>
          <w:rtl/>
        </w:rPr>
        <w:t>یی</w:t>
      </w:r>
      <w:r>
        <w:rPr>
          <w:rtl/>
        </w:rPr>
        <w:t xml:space="preserve"> دانشجو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بامباحث روششناخت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مبان</w:t>
      </w:r>
      <w:r>
        <w:rPr>
          <w:rFonts w:hint="cs"/>
          <w:rtl/>
        </w:rPr>
        <w:t>ی</w:t>
      </w:r>
      <w:r>
        <w:rPr>
          <w:rtl/>
        </w:rPr>
        <w:t xml:space="preserve"> پارادا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روش شناس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</w:p>
    <w:p w14:paraId="5B2920D6" w14:textId="77777777" w:rsidR="003B7EC8" w:rsidRDefault="00000000">
      <w:pPr>
        <w:bidi/>
        <w:rPr>
          <w:rtl/>
        </w:rPr>
      </w:pPr>
      <w:r>
        <w:rPr>
          <w:rFonts w:hint="eastAsia"/>
          <w:rtl/>
        </w:rPr>
        <w:t>نحوه</w:t>
      </w:r>
      <w:r>
        <w:rPr>
          <w:rFonts w:hint="cs"/>
          <w:rtl/>
        </w:rPr>
        <w:t xml:space="preserve"> ی</w:t>
      </w:r>
      <w:r>
        <w:rPr>
          <w:rtl/>
        </w:rPr>
        <w:t xml:space="preserve"> انجام پژوهش</w:t>
      </w:r>
      <w:r>
        <w:t xml:space="preserve">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،عناصر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و نحوه کاربست آنها در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استراتژ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گوناگون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روش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است</w:t>
      </w:r>
      <w:r>
        <w:t>.</w:t>
      </w:r>
    </w:p>
    <w:p w14:paraId="53DDA98D" w14:textId="77777777" w:rsidR="003B7EC8" w:rsidRDefault="00000000">
      <w:pPr>
        <w:bidi/>
        <w:rPr>
          <w:rtl/>
        </w:rPr>
      </w:pPr>
      <w:r>
        <w:rPr>
          <w:rFonts w:hint="eastAsia"/>
          <w:rtl/>
        </w:rPr>
        <w:t>سرفصل</w:t>
      </w:r>
      <w:r>
        <w:rPr>
          <w:rtl/>
        </w:rPr>
        <w:t xml:space="preserve"> درس</w:t>
      </w:r>
      <w:r>
        <w:t>:</w:t>
      </w:r>
    </w:p>
    <w:p w14:paraId="79BE7111" w14:textId="77777777" w:rsidR="003B7EC8" w:rsidRDefault="00000000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انتظار می رود فراگیران بعد از گذراندن این دوره بتوانند  با موارد زیر  آشنا شوند:</w:t>
      </w:r>
    </w:p>
    <w:p w14:paraId="1A049A21" w14:textId="77777777" w:rsidR="003B7EC8" w:rsidRDefault="003B7EC8">
      <w:pPr>
        <w:bidi/>
        <w:rPr>
          <w:rtl/>
        </w:rPr>
      </w:pPr>
    </w:p>
    <w:p w14:paraId="3D99AEB1" w14:textId="77777777" w:rsidR="003B7EC8" w:rsidRDefault="00000000">
      <w:pPr>
        <w:numPr>
          <w:ilvl w:val="0"/>
          <w:numId w:val="1"/>
        </w:numPr>
        <w:bidi/>
        <w:rPr>
          <w:rtl/>
        </w:rPr>
      </w:pPr>
      <w:r>
        <w:t>-</w:t>
      </w:r>
      <w:r>
        <w:rPr>
          <w:rtl/>
        </w:rPr>
        <w:t>مقدمات و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روش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</w:p>
    <w:p w14:paraId="4BCF99D0" w14:textId="77777777" w:rsidR="003B7EC8" w:rsidRDefault="00000000">
      <w:pPr>
        <w:numPr>
          <w:ilvl w:val="0"/>
          <w:numId w:val="1"/>
        </w:numPr>
        <w:bidi/>
        <w:rPr>
          <w:rtl/>
        </w:rPr>
      </w:pPr>
      <w:r>
        <w:rPr>
          <w:rFonts w:hint="cs"/>
          <w:rtl/>
        </w:rPr>
        <w:t xml:space="preserve">آشنایی با رویکردهای مطالعات کیفی  </w:t>
      </w:r>
    </w:p>
    <w:p w14:paraId="764C8E69" w14:textId="77777777" w:rsidR="003B7EC8" w:rsidRDefault="00000000">
      <w:pPr>
        <w:numPr>
          <w:ilvl w:val="0"/>
          <w:numId w:val="1"/>
        </w:numPr>
        <w:bidi/>
        <w:rPr>
          <w:rtl/>
        </w:rPr>
      </w:pPr>
      <w:r>
        <w:rPr>
          <w:rFonts w:hint="cs"/>
          <w:rtl/>
        </w:rPr>
        <w:t>روشهای نمونه گیری مطالعات کیفی و گرداوری داده  ها</w:t>
      </w:r>
    </w:p>
    <w:p w14:paraId="720047C7" w14:textId="77777777" w:rsidR="003B7EC8" w:rsidRDefault="00000000">
      <w:pPr>
        <w:numPr>
          <w:ilvl w:val="0"/>
          <w:numId w:val="1"/>
        </w:numPr>
        <w:bidi/>
        <w:rPr>
          <w:rtl/>
        </w:rPr>
      </w:pPr>
      <w:r>
        <w:rPr>
          <w:rFonts w:hint="cs"/>
          <w:rtl/>
        </w:rPr>
        <w:t>روایی و پایایی مطالعات کیفی</w:t>
      </w:r>
    </w:p>
    <w:p w14:paraId="0FCEA464" w14:textId="77777777" w:rsidR="003B7EC8" w:rsidRDefault="00000000">
      <w:pPr>
        <w:numPr>
          <w:ilvl w:val="0"/>
          <w:numId w:val="1"/>
        </w:numPr>
        <w:bidi/>
        <w:rPr>
          <w:rtl/>
        </w:rPr>
      </w:pPr>
      <w:r>
        <w:rPr>
          <w:rFonts w:hint="cs"/>
          <w:rtl/>
        </w:rPr>
        <w:t>آشنایی با تجزیه و تحلیل  داده های کیفی</w:t>
      </w:r>
    </w:p>
    <w:p w14:paraId="058556FD" w14:textId="77777777" w:rsidR="003B7EC8" w:rsidRDefault="00000000">
      <w:pPr>
        <w:numPr>
          <w:ilvl w:val="0"/>
          <w:numId w:val="1"/>
        </w:numPr>
        <w:bidi/>
      </w:pPr>
      <w:r>
        <w:rPr>
          <w:rtl/>
        </w:rPr>
        <w:t>مسائل اخلاقی در پژوهش های کیفی</w:t>
      </w:r>
    </w:p>
    <w:p w14:paraId="6766E666" w14:textId="77777777" w:rsidR="003B7EC8" w:rsidRDefault="00000000">
      <w:pPr>
        <w:numPr>
          <w:ilvl w:val="0"/>
          <w:numId w:val="1"/>
        </w:numPr>
        <w:bidi/>
        <w:rPr>
          <w:rtl/>
        </w:rPr>
      </w:pPr>
      <w:r>
        <w:rPr>
          <w:rtl/>
        </w:rPr>
        <w:lastRenderedPageBreak/>
        <w:t>گزارش پژوهش های کیفی</w:t>
      </w:r>
    </w:p>
    <w:p w14:paraId="71A1C3A0" w14:textId="77777777" w:rsidR="003B7EC8" w:rsidRDefault="00000000">
      <w:pPr>
        <w:numPr>
          <w:ilvl w:val="0"/>
          <w:numId w:val="1"/>
        </w:numPr>
        <w:bidi/>
        <w:rPr>
          <w:rtl/>
        </w:rPr>
      </w:pPr>
      <w:r>
        <w:rPr>
          <w:rFonts w:hint="cs"/>
          <w:rtl/>
        </w:rPr>
        <w:t>اشنایی با نقد مقاله کیفی</w:t>
      </w:r>
    </w:p>
    <w:p w14:paraId="65DAB288" w14:textId="77777777" w:rsidR="003B7EC8" w:rsidRDefault="00000000">
      <w:pPr>
        <w:numPr>
          <w:ilvl w:val="0"/>
          <w:numId w:val="1"/>
        </w:numPr>
        <w:bidi/>
      </w:pPr>
      <w:r>
        <w:rPr>
          <w:rFonts w:hint="cs"/>
          <w:rtl/>
        </w:rPr>
        <w:t xml:space="preserve">اشنایی با </w:t>
      </w:r>
      <w:r>
        <w:rPr>
          <w:rtl/>
        </w:rPr>
        <w:t>نوشتن یک پروپوزال کیفی</w:t>
      </w:r>
    </w:p>
    <w:p w14:paraId="11FFEA58" w14:textId="77777777" w:rsidR="003B7EC8" w:rsidRDefault="003B7EC8">
      <w:pPr>
        <w:bidi/>
        <w:rPr>
          <w:rtl/>
        </w:rPr>
      </w:pPr>
    </w:p>
    <w:p w14:paraId="21CDEAC4" w14:textId="77777777" w:rsidR="003B7EC8" w:rsidRDefault="00000000">
      <w:pPr>
        <w:bidi/>
      </w:pPr>
      <w:r>
        <w:rPr>
          <w:noProof/>
        </w:rPr>
        <w:drawing>
          <wp:inline distT="0" distB="0" distL="0" distR="0" wp14:anchorId="726C15C7" wp14:editId="378C6AE1">
            <wp:extent cx="1533525" cy="5429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B42EE7" w14:textId="77777777" w:rsidR="003B7EC8" w:rsidRDefault="003B7EC8">
      <w:pPr>
        <w:bidi/>
        <w:rPr>
          <w:rtl/>
          <w:lang w:bidi="fa-IR"/>
        </w:rPr>
      </w:pPr>
    </w:p>
    <w:p w14:paraId="62783B9E" w14:textId="77777777" w:rsidR="003B7EC8" w:rsidRDefault="0000000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سخنرانی همراه با ارائه اسلاید با استفاده از ویدئو پروژکتور</w:t>
      </w:r>
    </w:p>
    <w:p w14:paraId="39940539" w14:textId="77777777" w:rsidR="003B7EC8" w:rsidRDefault="0000000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بحث گروهی و تبیین و تحلیل مطالب توسط دانشجویان</w:t>
      </w:r>
    </w:p>
    <w:p w14:paraId="7E9939F7" w14:textId="77777777" w:rsidR="003B7EC8" w:rsidRDefault="00000000">
      <w:pPr>
        <w:bidi/>
        <w:rPr>
          <w:b/>
          <w:bCs/>
          <w:rtl/>
          <w:lang w:bidi="fa-IR"/>
        </w:rPr>
      </w:pPr>
      <w:r>
        <w:rPr>
          <w:rtl/>
          <w:lang w:bidi="fa-IR"/>
        </w:rPr>
        <w:t xml:space="preserve">                     </w:t>
      </w:r>
    </w:p>
    <w:p w14:paraId="5751A5E6" w14:textId="77777777" w:rsidR="003B7EC8" w:rsidRDefault="00000000">
      <w:pPr>
        <w:bidi/>
        <w:rPr>
          <w:b/>
          <w:bCs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ED0FAF" wp14:editId="417F6D2A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1609725" cy="514350"/>
                <wp:effectExtent l="0" t="0" r="28575" b="19050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25863676" w14:textId="77777777" w:rsidR="003B7EC8" w:rsidRDefault="00000000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</w:t>
                            </w: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ارزیابی دانشجو </w:t>
                            </w:r>
                          </w:p>
                          <w:p w14:paraId="28E4146D" w14:textId="77777777" w:rsidR="003B7EC8" w:rsidRDefault="003B7EC8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_x0000_s1026" o:spid="_x0000_s1026" o:spt="2" style="position:absolute;left:0pt;margin-top:5.35pt;height:40.5pt;width:126.75pt;mso-position-horizontal:right;mso-position-horizontal-relative:margin;z-index:251661312;mso-width-relative:page;mso-height-relative:page;" fillcolor="#FFFFFF" filled="t" stroked="t" coordsize="21600,21600" arcsize="0.166666666666667" o:gfxdata="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eELfwNMAAAAGAQAADwAAAAAAAAABACAAAAAiAAAAZHJz&#10;L2Rvd25yZXYueG1sUEsBAhQAFAAAAAgAh07iQIf2/hVCAgAAqQQAAA4AAAAAAAAAAQAgAAAAIgEA&#10;AGRycy9lMm9Eb2MueG1sUEsFBgAAAAAGAAYAWQEAANY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7E4BA553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ارزیابی دانشجو </w:t>
                      </w:r>
                    </w:p>
                    <w:p w14:paraId="047157B3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72565B6B" w14:textId="77777777" w:rsidR="003B7EC8" w:rsidRDefault="003B7EC8">
      <w:pPr>
        <w:bidi/>
        <w:rPr>
          <w:b/>
          <w:bCs/>
          <w:rtl/>
          <w:lang w:bidi="fa-IR"/>
        </w:rPr>
      </w:pPr>
    </w:p>
    <w:p w14:paraId="75FE032A" w14:textId="77777777" w:rsidR="003B7EC8" w:rsidRDefault="003B7EC8">
      <w:pPr>
        <w:bidi/>
        <w:rPr>
          <w:b/>
          <w:bCs/>
          <w:rtl/>
          <w:lang w:bidi="fa-IR"/>
        </w:rPr>
      </w:pPr>
    </w:p>
    <w:p w14:paraId="2CCC66A8" w14:textId="77777777" w:rsidR="003B7EC8" w:rsidRDefault="00000000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حضور و شرکت فعال در کلاس 10%</w:t>
      </w:r>
    </w:p>
    <w:p w14:paraId="388B135F" w14:textId="77777777" w:rsidR="003B7EC8" w:rsidRDefault="00000000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آزمون در طول نیمسال تحصیلی20%</w:t>
      </w:r>
    </w:p>
    <w:p w14:paraId="4A730345" w14:textId="77777777" w:rsidR="003B7EC8" w:rsidRDefault="00000000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آزمون کتبی پایان نیمسال50%</w:t>
      </w:r>
    </w:p>
    <w:p w14:paraId="39514D27" w14:textId="77777777" w:rsidR="003B7EC8" w:rsidRDefault="00000000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انجام تکالیف کلاسی20%</w:t>
      </w:r>
    </w:p>
    <w:p w14:paraId="7F0997E6" w14:textId="77777777" w:rsidR="003B7EC8" w:rsidRDefault="00000000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حداقل نمره قبولي برای این درس : </w:t>
      </w:r>
      <w:r>
        <w:rPr>
          <w:rFonts w:hint="cs"/>
          <w:i/>
          <w:iCs/>
          <w:u w:val="single"/>
          <w:rtl/>
          <w:lang w:bidi="fa-IR"/>
        </w:rPr>
        <w:t xml:space="preserve">بر اساس کوریکولوم </w:t>
      </w:r>
    </w:p>
    <w:p w14:paraId="2E153E61" w14:textId="77777777" w:rsidR="003B7EC8" w:rsidRDefault="00000000">
      <w:pPr>
        <w:bidi/>
        <w:rPr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تعداد ساعات مجاز غيبت برای این واحد درسی :  </w:t>
      </w:r>
      <w:r>
        <w:rPr>
          <w:rFonts w:hint="cs"/>
          <w:i/>
          <w:iCs/>
          <w:u w:val="single"/>
          <w:rtl/>
          <w:lang w:bidi="fa-IR"/>
        </w:rPr>
        <w:t>طبق آئین نامه های آموزشی مصوب (حداکثر 3 جلسه)</w:t>
      </w:r>
    </w:p>
    <w:p w14:paraId="0006D167" w14:textId="77777777" w:rsidR="003B7EC8" w:rsidRDefault="003B7EC8">
      <w:pPr>
        <w:bidi/>
        <w:rPr>
          <w:b/>
          <w:bCs/>
          <w:rtl/>
          <w:lang w:bidi="fa-IR"/>
        </w:rPr>
      </w:pPr>
    </w:p>
    <w:p w14:paraId="209C1ECF" w14:textId="77777777" w:rsidR="003B7EC8" w:rsidRDefault="00000000">
      <w:pPr>
        <w:bidi/>
        <w:rPr>
          <w:b/>
          <w:bCs/>
          <w:rtl/>
          <w:lang w:bidi="fa-IR"/>
        </w:rPr>
      </w:pPr>
      <w:r>
        <w:rPr>
          <w:b/>
          <w:bCs/>
          <w:noProof/>
        </w:rPr>
        <w:drawing>
          <wp:inline distT="0" distB="0" distL="0" distR="0" wp14:anchorId="508BADC3" wp14:editId="1995F2F3">
            <wp:extent cx="1219200" cy="5429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569C22" w14:textId="77777777" w:rsidR="003B7EC8" w:rsidRDefault="00000000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منابع اصلی درس( رفرانس ):</w:t>
      </w:r>
    </w:p>
    <w:p w14:paraId="35B0768E" w14:textId="77777777" w:rsidR="003B7EC8" w:rsidRDefault="00000000">
      <w:pPr>
        <w:bidi/>
        <w:rPr>
          <w:b/>
          <w:bCs/>
        </w:rPr>
      </w:pPr>
      <w:r>
        <w:rPr>
          <w:rFonts w:hint="cs"/>
          <w:b/>
          <w:bCs/>
          <w:rtl/>
          <w:lang w:bidi="fa-IR"/>
        </w:rPr>
        <w:t xml:space="preserve">-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  <w:lang w:bidi="fa-IR"/>
        </w:rPr>
        <w:t>تحقیق در سیستم های بهداشتی، سازمان جهانی بهداشت.1381</w:t>
      </w:r>
    </w:p>
    <w:p w14:paraId="4DC0F3E3" w14:textId="77777777" w:rsidR="003B7EC8" w:rsidRDefault="00000000">
      <w:pPr>
        <w:bidi/>
        <w:rPr>
          <w:b/>
          <w:bCs/>
        </w:rPr>
      </w:pPr>
      <w:r>
        <w:rPr>
          <w:rFonts w:hint="cs"/>
          <w:b/>
          <w:bCs/>
          <w:rtl/>
          <w:lang w:bidi="fa-IR"/>
        </w:rPr>
        <w:t xml:space="preserve">- </w:t>
      </w:r>
      <w:r>
        <w:rPr>
          <w:b/>
          <w:bCs/>
          <w:rtl/>
          <w:lang w:bidi="fa-IR"/>
        </w:rPr>
        <w:t>راهنماي</w:t>
      </w:r>
      <w:r>
        <w:rPr>
          <w:b/>
          <w:bCs/>
        </w:rPr>
        <w:t xml:space="preserve"> </w:t>
      </w:r>
      <w:r>
        <w:rPr>
          <w:b/>
          <w:bCs/>
          <w:rtl/>
          <w:lang w:bidi="fa-IR"/>
        </w:rPr>
        <w:t>آموزش</w:t>
      </w:r>
      <w:r>
        <w:rPr>
          <w:b/>
          <w:bCs/>
        </w:rPr>
        <w:t xml:space="preserve"> </w:t>
      </w:r>
      <w:r>
        <w:rPr>
          <w:b/>
          <w:bCs/>
          <w:rtl/>
          <w:lang w:bidi="fa-IR"/>
        </w:rPr>
        <w:t>ده</w:t>
      </w:r>
      <w:r>
        <w:rPr>
          <w:b/>
          <w:bCs/>
        </w:rPr>
        <w:t xml:space="preserve"> </w:t>
      </w:r>
      <w:r>
        <w:rPr>
          <w:b/>
          <w:bCs/>
          <w:rtl/>
          <w:lang w:bidi="fa-IR"/>
        </w:rPr>
        <w:t>گام</w:t>
      </w:r>
      <w:r>
        <w:rPr>
          <w:b/>
          <w:bCs/>
        </w:rPr>
        <w:t xml:space="preserve"> </w:t>
      </w:r>
      <w:r>
        <w:rPr>
          <w:b/>
          <w:bCs/>
          <w:rtl/>
          <w:lang w:bidi="fa-IR"/>
        </w:rPr>
        <w:t>پژوهش</w:t>
      </w:r>
      <w:r>
        <w:rPr>
          <w:b/>
          <w:bCs/>
        </w:rPr>
        <w:t xml:space="preserve"> </w:t>
      </w:r>
      <w:r>
        <w:rPr>
          <w:b/>
          <w:bCs/>
          <w:rtl/>
          <w:lang w:bidi="fa-IR"/>
        </w:rPr>
        <w:t>در</w:t>
      </w:r>
      <w:r>
        <w:rPr>
          <w:b/>
          <w:bCs/>
        </w:rPr>
        <w:t xml:space="preserve"> </w:t>
      </w:r>
      <w:r>
        <w:rPr>
          <w:b/>
          <w:bCs/>
          <w:rtl/>
          <w:lang w:bidi="fa-IR"/>
        </w:rPr>
        <w:t>سيستمهاي</w:t>
      </w:r>
      <w:r>
        <w:rPr>
          <w:b/>
          <w:bCs/>
        </w:rPr>
        <w:t xml:space="preserve"> </w:t>
      </w:r>
      <w:r>
        <w:rPr>
          <w:b/>
          <w:bCs/>
          <w:rtl/>
          <w:lang w:bidi="fa-IR"/>
        </w:rPr>
        <w:t>بهداشتي</w:t>
      </w:r>
      <w:r>
        <w:rPr>
          <w:b/>
          <w:bCs/>
        </w:rPr>
        <w:t xml:space="preserve"> </w:t>
      </w:r>
      <w:r>
        <w:rPr>
          <w:b/>
          <w:bCs/>
          <w:rtl/>
          <w:lang w:bidi="fa-IR"/>
        </w:rPr>
        <w:t>درماني</w:t>
      </w:r>
      <w:r>
        <w:rPr>
          <w:rFonts w:hint="cs"/>
          <w:b/>
          <w:bCs/>
          <w:rtl/>
          <w:lang w:bidi="fa-IR"/>
        </w:rPr>
        <w:t>، سعید آصف زاده ،</w:t>
      </w:r>
      <w:r>
        <w:rPr>
          <w:b/>
          <w:bCs/>
        </w:rPr>
        <w:t xml:space="preserve"> </w:t>
      </w:r>
      <w:r>
        <w:rPr>
          <w:b/>
          <w:bCs/>
          <w:rtl/>
          <w:lang w:bidi="fa-IR"/>
        </w:rPr>
        <w:t>وزارت</w:t>
      </w:r>
      <w:r>
        <w:rPr>
          <w:b/>
          <w:bCs/>
        </w:rPr>
        <w:t xml:space="preserve"> </w:t>
      </w:r>
      <w:r>
        <w:rPr>
          <w:b/>
          <w:bCs/>
          <w:rtl/>
          <w:lang w:bidi="fa-IR"/>
        </w:rPr>
        <w:t>بهداشت</w:t>
      </w:r>
      <w:r>
        <w:rPr>
          <w:b/>
          <w:bCs/>
        </w:rPr>
        <w:t xml:space="preserve"> </w:t>
      </w:r>
      <w:r>
        <w:rPr>
          <w:b/>
          <w:bCs/>
          <w:rtl/>
          <w:lang w:bidi="fa-IR"/>
        </w:rPr>
        <w:t>،درمان</w:t>
      </w:r>
      <w:r>
        <w:rPr>
          <w:b/>
          <w:bCs/>
        </w:rPr>
        <w:t xml:space="preserve"> </w:t>
      </w:r>
      <w:r>
        <w:rPr>
          <w:b/>
          <w:bCs/>
          <w:rtl/>
          <w:lang w:bidi="fa-IR"/>
        </w:rPr>
        <w:t>و</w:t>
      </w:r>
      <w:r>
        <w:rPr>
          <w:b/>
          <w:bCs/>
        </w:rPr>
        <w:t xml:space="preserve"> </w:t>
      </w:r>
      <w:r>
        <w:rPr>
          <w:b/>
          <w:bCs/>
          <w:rtl/>
          <w:lang w:bidi="fa-IR"/>
        </w:rPr>
        <w:t>آموزش</w:t>
      </w:r>
      <w:r>
        <w:rPr>
          <w:rFonts w:hint="cs"/>
          <w:b/>
          <w:bCs/>
          <w:rtl/>
          <w:lang w:bidi="fa-IR"/>
        </w:rPr>
        <w:t xml:space="preserve"> پزشکی</w:t>
      </w:r>
    </w:p>
    <w:p w14:paraId="7E591E2F" w14:textId="77777777" w:rsidR="003B7EC8" w:rsidRDefault="00000000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- </w:t>
      </w:r>
      <w:r>
        <w:rPr>
          <w:b/>
          <w:bCs/>
          <w:rtl/>
          <w:lang w:bidi="fa-IR"/>
        </w:rPr>
        <w:t>روشهاي</w:t>
      </w:r>
      <w:r>
        <w:rPr>
          <w:b/>
          <w:bCs/>
        </w:rPr>
        <w:t xml:space="preserve"> </w:t>
      </w:r>
      <w:r>
        <w:rPr>
          <w:b/>
          <w:bCs/>
          <w:rtl/>
          <w:lang w:bidi="fa-IR"/>
        </w:rPr>
        <w:t>پژوهش</w:t>
      </w:r>
      <w:r>
        <w:rPr>
          <w:b/>
          <w:bCs/>
        </w:rPr>
        <w:t xml:space="preserve"> </w:t>
      </w:r>
      <w:r>
        <w:rPr>
          <w:b/>
          <w:bCs/>
          <w:rtl/>
          <w:lang w:bidi="fa-IR"/>
        </w:rPr>
        <w:t>در</w:t>
      </w:r>
      <w:r>
        <w:rPr>
          <w:b/>
          <w:bCs/>
        </w:rPr>
        <w:t xml:space="preserve"> </w:t>
      </w:r>
      <w:r>
        <w:rPr>
          <w:b/>
          <w:bCs/>
          <w:rtl/>
          <w:lang w:bidi="fa-IR"/>
        </w:rPr>
        <w:t>آموزش</w:t>
      </w:r>
      <w:r>
        <w:rPr>
          <w:b/>
          <w:bCs/>
        </w:rPr>
        <w:t xml:space="preserve"> </w:t>
      </w:r>
      <w:r>
        <w:rPr>
          <w:b/>
          <w:bCs/>
          <w:rtl/>
          <w:lang w:bidi="fa-IR"/>
        </w:rPr>
        <w:t>و</w:t>
      </w:r>
      <w:r>
        <w:rPr>
          <w:b/>
          <w:bCs/>
        </w:rPr>
        <w:t xml:space="preserve"> </w:t>
      </w:r>
      <w:r>
        <w:rPr>
          <w:b/>
          <w:bCs/>
          <w:rtl/>
          <w:lang w:bidi="fa-IR"/>
        </w:rPr>
        <w:t>ارتقاء</w:t>
      </w:r>
      <w:r>
        <w:rPr>
          <w:b/>
          <w:bCs/>
        </w:rPr>
        <w:t xml:space="preserve"> </w:t>
      </w:r>
      <w:r>
        <w:rPr>
          <w:b/>
          <w:bCs/>
          <w:rtl/>
          <w:lang w:bidi="fa-IR"/>
        </w:rPr>
        <w:t>سلامت،</w:t>
      </w:r>
      <w:r>
        <w:rPr>
          <w:rFonts w:hint="cs"/>
          <w:b/>
          <w:bCs/>
          <w:rtl/>
          <w:lang w:bidi="fa-IR"/>
        </w:rPr>
        <w:t>محسن صفاری،</w:t>
      </w:r>
      <w:r>
        <w:rPr>
          <w:b/>
          <w:bCs/>
        </w:rPr>
        <w:t xml:space="preserve"> </w:t>
      </w:r>
      <w:r>
        <w:rPr>
          <w:b/>
          <w:bCs/>
          <w:rtl/>
          <w:lang w:bidi="fa-IR"/>
        </w:rPr>
        <w:t>انتشارات</w:t>
      </w:r>
      <w:r>
        <w:rPr>
          <w:b/>
          <w:bCs/>
        </w:rPr>
        <w:t xml:space="preserve"> </w:t>
      </w:r>
      <w:r>
        <w:rPr>
          <w:b/>
          <w:bCs/>
          <w:rtl/>
          <w:lang w:bidi="fa-IR"/>
        </w:rPr>
        <w:t>سبحان</w:t>
      </w:r>
      <w:r>
        <w:rPr>
          <w:b/>
          <w:bCs/>
        </w:rPr>
        <w:t xml:space="preserve"> : </w:t>
      </w:r>
      <w:r>
        <w:rPr>
          <w:b/>
          <w:bCs/>
          <w:rtl/>
          <w:lang w:bidi="fa-IR"/>
        </w:rPr>
        <w:t>تهران</w:t>
      </w:r>
      <w:r>
        <w:rPr>
          <w:b/>
          <w:bCs/>
        </w:rPr>
        <w:t xml:space="preserve"> 1388</w:t>
      </w:r>
    </w:p>
    <w:p w14:paraId="3BE7DF4B" w14:textId="77777777" w:rsidR="003B7EC8" w:rsidRDefault="00000000">
      <w:pPr>
        <w:bidi/>
        <w:rPr>
          <w:b/>
          <w:bCs/>
          <w:u w:val="single"/>
          <w:rtl/>
          <w:lang w:bidi="fa-IR"/>
        </w:rPr>
      </w:pPr>
      <w:r>
        <w:rPr>
          <w:rFonts w:hint="cs"/>
          <w:b/>
          <w:bCs/>
          <w:rtl/>
          <w:lang w:bidi="fa-IR"/>
        </w:rPr>
        <w:t>-روش تحقیق کاربردی در علوم پزشکی دکتر قوجازاده و دکتر یوسفی آذر</w:t>
      </w:r>
    </w:p>
    <w:p w14:paraId="496E2194" w14:textId="77777777" w:rsidR="003B7EC8" w:rsidRDefault="00000000">
      <w:pPr>
        <w:bidi/>
        <w:rPr>
          <w:rtl/>
        </w:rPr>
      </w:pPr>
      <w:r>
        <w:rPr>
          <w:rFonts w:hint="cs"/>
          <w:b/>
          <w:bCs/>
          <w:rtl/>
          <w:lang w:bidi="fa-IR"/>
        </w:rPr>
        <w:t>-</w:t>
      </w:r>
      <w:r>
        <w:rPr>
          <w:b/>
          <w:bCs/>
          <w:rtl/>
        </w:rPr>
        <w:t>روشهای تحقیق کیفی</w:t>
      </w:r>
      <w:r>
        <w:rPr>
          <w:rFonts w:hint="cs"/>
          <w:b/>
          <w:bCs/>
          <w:rtl/>
        </w:rPr>
        <w:t xml:space="preserve"> ، </w:t>
      </w:r>
      <w:hyperlink r:id="rId11" w:history="1">
        <w:r>
          <w:rPr>
            <w:rStyle w:val="Hyperlink"/>
            <w:b/>
            <w:bCs/>
            <w:rtl/>
          </w:rPr>
          <w:t>مهوش صلصالی</w:t>
        </w:r>
      </w:hyperlink>
      <w:r>
        <w:rPr>
          <w:b/>
          <w:bCs/>
          <w:rtl/>
        </w:rPr>
        <w:t xml:space="preserve">، </w:t>
      </w:r>
      <w:hyperlink r:id="rId12" w:history="1">
        <w:r>
          <w:rPr>
            <w:rStyle w:val="Hyperlink"/>
            <w:b/>
            <w:bCs/>
            <w:rtl/>
          </w:rPr>
          <w:t>سرور پرویزی</w:t>
        </w:r>
      </w:hyperlink>
      <w:r>
        <w:rPr>
          <w:b/>
          <w:bCs/>
        </w:rPr>
        <w:t xml:space="preserve"> </w:t>
      </w:r>
      <w:r>
        <w:rPr>
          <w:rFonts w:hint="cs"/>
          <w:b/>
          <w:bCs/>
          <w:rtl/>
          <w:lang w:bidi="fa-IR"/>
        </w:rPr>
        <w:t>(مترجم)</w:t>
      </w:r>
      <w:r>
        <w:rPr>
          <w:b/>
          <w:bCs/>
          <w:rtl/>
        </w:rPr>
        <w:t xml:space="preserve">، </w:t>
      </w:r>
      <w:hyperlink r:id="rId13" w:history="1">
        <w:r>
          <w:rPr>
            <w:rStyle w:val="Hyperlink"/>
            <w:b/>
            <w:bCs/>
            <w:rtl/>
          </w:rPr>
          <w:t>محسن ادیب حاج باقری</w:t>
        </w:r>
      </w:hyperlink>
      <w:r>
        <w:rPr>
          <w:rFonts w:hint="cs"/>
          <w:b/>
          <w:bCs/>
          <w:rtl/>
          <w:lang w:bidi="fa-IR"/>
        </w:rPr>
        <w:t>(</w:t>
      </w:r>
      <w:r>
        <w:rPr>
          <w:b/>
          <w:bCs/>
          <w:rtl/>
        </w:rPr>
        <w:t>مترجم</w:t>
      </w:r>
      <w:r>
        <w:rPr>
          <w:rFonts w:hint="cs"/>
          <w:b/>
          <w:bCs/>
          <w:rtl/>
          <w:lang w:bidi="fa-IR"/>
        </w:rPr>
        <w:t xml:space="preserve">) ، 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تهرا</w:t>
      </w:r>
      <w:r>
        <w:rPr>
          <w:b/>
          <w:bCs/>
          <w:rtl/>
        </w:rPr>
        <w:t>ن: نشر و تبلیغ بشری: تحفه‏</w:t>
      </w:r>
      <w:r>
        <w:rPr>
          <w:rFonts w:hint="cs"/>
          <w:b/>
          <w:bCs/>
          <w:rtl/>
        </w:rPr>
        <w:t>،</w:t>
      </w:r>
      <w:r>
        <w:rPr>
          <w:b/>
          <w:bCs/>
          <w:rtl/>
        </w:rPr>
        <w:t xml:space="preserve"> </w:t>
      </w:r>
      <w:r>
        <w:rPr>
          <w:b/>
          <w:bCs/>
          <w:rtl/>
          <w:lang w:bidi="fa-IR"/>
        </w:rPr>
        <w:t>۱۳۸۹.</w:t>
      </w:r>
      <w:r>
        <w:t>‬</w:t>
      </w:r>
      <w:r>
        <w:t>‬</w:t>
      </w:r>
      <w:r>
        <w:t>‬</w:t>
      </w:r>
    </w:p>
    <w:p w14:paraId="210B02BC" w14:textId="77777777" w:rsidR="003B7EC8" w:rsidRDefault="00000000">
      <w:pPr>
        <w:bidi/>
        <w:rPr>
          <w:b/>
          <w:bCs/>
          <w:rtl/>
          <w:lang w:bidi="fa-IR"/>
        </w:rPr>
      </w:pPr>
      <w:r>
        <w:rPr>
          <w:b/>
          <w:bCs/>
          <w:noProof/>
        </w:rPr>
        <w:lastRenderedPageBreak/>
        <w:drawing>
          <wp:inline distT="0" distB="0" distL="0" distR="0" wp14:anchorId="28961757" wp14:editId="210A2DE3">
            <wp:extent cx="1304925" cy="5429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74A337" w14:textId="77777777" w:rsidR="003B7EC8" w:rsidRDefault="00000000">
      <w:pPr>
        <w:bidi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>دکتر معصومه قل</w:t>
      </w:r>
      <w:r>
        <w:rPr>
          <w:rFonts w:hint="cs"/>
          <w:b/>
          <w:bCs/>
          <w:rtl/>
          <w:lang w:bidi="fa-IR"/>
        </w:rPr>
        <w:t>ی</w:t>
      </w:r>
      <w:r>
        <w:rPr>
          <w:rFonts w:hint="eastAsia"/>
          <w:b/>
          <w:bCs/>
          <w:rtl/>
          <w:lang w:bidi="fa-IR"/>
        </w:rPr>
        <w:t>زاده</w:t>
      </w:r>
      <w:r>
        <w:rPr>
          <w:b/>
          <w:bCs/>
          <w:rtl/>
          <w:lang w:bidi="fa-IR"/>
        </w:rPr>
        <w:t xml:space="preserve"> :  </w:t>
      </w:r>
      <w:r>
        <w:rPr>
          <w:b/>
          <w:bCs/>
        </w:rPr>
        <w:t xml:space="preserve">   </w:t>
      </w:r>
    </w:p>
    <w:p w14:paraId="1BA6424F" w14:textId="77777777" w:rsidR="003B7EC8" w:rsidRDefault="00000000">
      <w:pPr>
        <w:bidi/>
        <w:rPr>
          <w:b/>
          <w:bCs/>
          <w:rtl/>
          <w:lang w:bidi="fa-IR"/>
        </w:rPr>
      </w:pPr>
      <w:r>
        <w:rPr>
          <w:b/>
          <w:bCs/>
        </w:rPr>
        <w:t xml:space="preserve">    mgholizadehm@gmail.com</w:t>
      </w:r>
    </w:p>
    <w:p w14:paraId="544A958F" w14:textId="77777777" w:rsidR="003B7EC8" w:rsidRDefault="003B7EC8">
      <w:pPr>
        <w:bidi/>
        <w:rPr>
          <w:b/>
          <w:bCs/>
        </w:rPr>
      </w:pPr>
    </w:p>
    <w:p w14:paraId="4C586604" w14:textId="77777777" w:rsidR="003B7EC8" w:rsidRDefault="00000000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جدول زمانبندی تشکیل کلاس ها</w:t>
      </w:r>
    </w:p>
    <w:tbl>
      <w:tblPr>
        <w:bidiVisual/>
        <w:tblW w:w="9743" w:type="dxa"/>
        <w:tblInd w:w="-167" w:type="dxa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ook w:val="04A0" w:firstRow="1" w:lastRow="0" w:firstColumn="1" w:lastColumn="0" w:noHBand="0" w:noVBand="1"/>
      </w:tblPr>
      <w:tblGrid>
        <w:gridCol w:w="927"/>
        <w:gridCol w:w="1466"/>
        <w:gridCol w:w="2161"/>
        <w:gridCol w:w="5189"/>
      </w:tblGrid>
      <w:tr w:rsidR="003B7EC8" w14:paraId="04ADA47A" w14:textId="77777777">
        <w:tc>
          <w:tcPr>
            <w:tcW w:w="927" w:type="dxa"/>
            <w:tcBorders>
              <w:bottom w:val="single" w:sz="12" w:space="0" w:color="F4B083"/>
            </w:tcBorders>
            <w:shd w:val="clear" w:color="auto" w:fill="auto"/>
          </w:tcPr>
          <w:p w14:paraId="764E83D6" w14:textId="77777777" w:rsidR="003B7EC8" w:rsidRDefault="00000000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جلسه</w:t>
            </w:r>
          </w:p>
        </w:tc>
        <w:tc>
          <w:tcPr>
            <w:tcW w:w="1466" w:type="dxa"/>
            <w:tcBorders>
              <w:bottom w:val="single" w:sz="12" w:space="0" w:color="F4B083"/>
            </w:tcBorders>
            <w:shd w:val="clear" w:color="auto" w:fill="auto"/>
          </w:tcPr>
          <w:p w14:paraId="3D24A785" w14:textId="77777777" w:rsidR="003B7EC8" w:rsidRDefault="00000000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تاریخ تشکیل کلاس</w:t>
            </w:r>
          </w:p>
        </w:tc>
        <w:tc>
          <w:tcPr>
            <w:tcW w:w="2161" w:type="dxa"/>
            <w:tcBorders>
              <w:bottom w:val="single" w:sz="12" w:space="0" w:color="F4B083"/>
            </w:tcBorders>
            <w:shd w:val="clear" w:color="auto" w:fill="auto"/>
          </w:tcPr>
          <w:p w14:paraId="423B800B" w14:textId="77777777" w:rsidR="003B7EC8" w:rsidRDefault="00000000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  <w:tc>
          <w:tcPr>
            <w:tcW w:w="5189" w:type="dxa"/>
            <w:tcBorders>
              <w:bottom w:val="single" w:sz="12" w:space="0" w:color="F4B083"/>
            </w:tcBorders>
            <w:shd w:val="clear" w:color="auto" w:fill="auto"/>
          </w:tcPr>
          <w:p w14:paraId="7FAC00F5" w14:textId="77777777" w:rsidR="003B7EC8" w:rsidRDefault="00000000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</w:tr>
      <w:tr w:rsidR="003B7EC8" w14:paraId="32F99F84" w14:textId="77777777">
        <w:trPr>
          <w:trHeight w:val="2247"/>
        </w:trPr>
        <w:tc>
          <w:tcPr>
            <w:tcW w:w="927" w:type="dxa"/>
            <w:shd w:val="clear" w:color="auto" w:fill="FBE4D5"/>
          </w:tcPr>
          <w:p w14:paraId="148B9E56" w14:textId="77777777" w:rsidR="003B7EC8" w:rsidRDefault="00000000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466" w:type="dxa"/>
            <w:shd w:val="clear" w:color="auto" w:fill="FBE4D5"/>
          </w:tcPr>
          <w:p w14:paraId="4B45FDB1" w14:textId="77777777" w:rsidR="003B7EC8" w:rsidRDefault="00000000">
            <w:pPr>
              <w:bidi/>
              <w:rPr>
                <w:b/>
                <w:rtl/>
                <w:lang w:bidi="fa-IR"/>
              </w:rPr>
            </w:pPr>
            <w:r>
              <w:rPr>
                <w:rFonts w:hint="cs"/>
                <w:b/>
                <w:rtl/>
                <w:lang w:bidi="fa-IR"/>
              </w:rPr>
              <w:t xml:space="preserve">جلسه اول </w:t>
            </w:r>
          </w:p>
        </w:tc>
        <w:tc>
          <w:tcPr>
            <w:tcW w:w="2161" w:type="dxa"/>
            <w:shd w:val="clear" w:color="auto" w:fill="FBE4D5"/>
          </w:tcPr>
          <w:p w14:paraId="57224ED5" w14:textId="77777777" w:rsidR="003B7EC8" w:rsidRDefault="00000000">
            <w:pPr>
              <w:bidi/>
              <w:rPr>
                <w:b/>
                <w:rtl/>
                <w:lang w:bidi="fa-IR"/>
              </w:rPr>
            </w:pPr>
            <w:r>
              <w:rPr>
                <w:rFonts w:hint="cs"/>
                <w:b/>
                <w:rtl/>
                <w:lang w:bidi="fa-IR"/>
              </w:rPr>
              <w:t xml:space="preserve"> تقسیم طرح درس و معارفه</w:t>
            </w:r>
          </w:p>
          <w:p w14:paraId="5A3731EC" w14:textId="77777777" w:rsidR="003B7EC8" w:rsidRDefault="00000000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آشنایی با مطالعات کیفی </w:t>
            </w:r>
          </w:p>
          <w:p w14:paraId="1282FDD5" w14:textId="77777777" w:rsidR="003B7EC8" w:rsidRDefault="003B7EC8">
            <w:pPr>
              <w:bidi/>
              <w:rPr>
                <w:b/>
                <w:rtl/>
                <w:lang w:bidi="fa-IR"/>
              </w:rPr>
            </w:pPr>
          </w:p>
        </w:tc>
        <w:tc>
          <w:tcPr>
            <w:tcW w:w="5189" w:type="dxa"/>
            <w:shd w:val="clear" w:color="auto" w:fill="FBE4D5"/>
          </w:tcPr>
          <w:p w14:paraId="465098B7" w14:textId="77777777" w:rsidR="003B7EC8" w:rsidRDefault="00000000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آشنایی با انواع مطالعات کیفی</w:t>
            </w:r>
          </w:p>
          <w:p w14:paraId="1CFF7122" w14:textId="77777777" w:rsidR="003B7EC8" w:rsidRDefault="00000000">
            <w:pPr>
              <w:numPr>
                <w:ilvl w:val="0"/>
                <w:numId w:val="2"/>
              </w:numPr>
              <w:bidi/>
              <w:rPr>
                <w:b/>
                <w:bCs/>
              </w:rPr>
            </w:pPr>
            <w:r>
              <w:rPr>
                <w:b/>
                <w:bCs/>
                <w:rtl/>
                <w:lang w:bidi="fa-IR"/>
              </w:rPr>
              <w:t>مقدمه ای بر مطالعات کیفی</w:t>
            </w:r>
          </w:p>
          <w:p w14:paraId="0EA3F83A" w14:textId="77777777" w:rsidR="003B7EC8" w:rsidRDefault="00000000">
            <w:pPr>
              <w:numPr>
                <w:ilvl w:val="0"/>
                <w:numId w:val="2"/>
              </w:numPr>
              <w:bidi/>
              <w:rPr>
                <w:b/>
                <w:bCs/>
              </w:rPr>
            </w:pPr>
            <w:r>
              <w:rPr>
                <w:b/>
                <w:bCs/>
                <w:rtl/>
                <w:lang w:bidi="fa-IR"/>
              </w:rPr>
              <w:t>ویژگی ها و تفاوت های پژوهش های کمی و کیفی</w:t>
            </w:r>
          </w:p>
          <w:p w14:paraId="43767880" w14:textId="77777777" w:rsidR="003B7EC8" w:rsidRDefault="00000000">
            <w:pPr>
              <w:bidi/>
              <w:rPr>
                <w:b/>
                <w:rtl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انواع روشهای پژوهش کیفی، کاربرد و مراحل انجام آنها</w:t>
            </w:r>
          </w:p>
        </w:tc>
      </w:tr>
      <w:tr w:rsidR="003B7EC8" w14:paraId="7368C66F" w14:textId="77777777">
        <w:tc>
          <w:tcPr>
            <w:tcW w:w="927" w:type="dxa"/>
            <w:shd w:val="clear" w:color="auto" w:fill="auto"/>
          </w:tcPr>
          <w:p w14:paraId="2D695CB4" w14:textId="77777777" w:rsidR="003B7EC8" w:rsidRDefault="00000000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466" w:type="dxa"/>
            <w:shd w:val="clear" w:color="auto" w:fill="auto"/>
          </w:tcPr>
          <w:p w14:paraId="3E161F63" w14:textId="77777777" w:rsidR="003B7EC8" w:rsidRDefault="003B7EC8">
            <w:pPr>
              <w:bidi/>
              <w:rPr>
                <w:b/>
                <w:rtl/>
                <w:lang w:bidi="fa-IR"/>
              </w:rPr>
            </w:pPr>
          </w:p>
        </w:tc>
        <w:tc>
          <w:tcPr>
            <w:tcW w:w="2161" w:type="dxa"/>
            <w:shd w:val="clear" w:color="auto" w:fill="auto"/>
          </w:tcPr>
          <w:p w14:paraId="71BEE311" w14:textId="77777777" w:rsidR="003B7EC8" w:rsidRDefault="00000000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آشنایی با </w:t>
            </w:r>
          </w:p>
          <w:p w14:paraId="4319F5AB" w14:textId="77777777" w:rsidR="003B7EC8" w:rsidRDefault="00000000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رویکردهای مطالعات کیفی  </w:t>
            </w:r>
          </w:p>
          <w:p w14:paraId="55F26993" w14:textId="77777777" w:rsidR="003B7EC8" w:rsidRDefault="003B7EC8">
            <w:pPr>
              <w:numPr>
                <w:ilvl w:val="0"/>
                <w:numId w:val="3"/>
              </w:numPr>
              <w:bidi/>
              <w:rPr>
                <w:b/>
                <w:rtl/>
                <w:lang w:bidi="fa-IR"/>
              </w:rPr>
            </w:pPr>
          </w:p>
        </w:tc>
        <w:tc>
          <w:tcPr>
            <w:tcW w:w="5189" w:type="dxa"/>
            <w:shd w:val="clear" w:color="auto" w:fill="auto"/>
          </w:tcPr>
          <w:p w14:paraId="4FC91F0B" w14:textId="77777777" w:rsidR="003B7EC8" w:rsidRDefault="00000000">
            <w:pPr>
              <w:bidi/>
              <w:rPr>
                <w:b/>
              </w:rPr>
            </w:pPr>
            <w:r>
              <w:rPr>
                <w:b/>
              </w:rPr>
              <w:t>-</w:t>
            </w:r>
          </w:p>
          <w:p w14:paraId="71B8BF63" w14:textId="77777777" w:rsidR="003B7EC8" w:rsidRDefault="00000000">
            <w:pPr>
              <w:numPr>
                <w:ilvl w:val="0"/>
                <w:numId w:val="2"/>
              </w:num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گراندد تئوری</w:t>
            </w:r>
          </w:p>
          <w:p w14:paraId="5793235D" w14:textId="77777777" w:rsidR="003B7EC8" w:rsidRDefault="00000000">
            <w:pPr>
              <w:numPr>
                <w:ilvl w:val="0"/>
                <w:numId w:val="2"/>
              </w:num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قوم نگاری </w:t>
            </w:r>
          </w:p>
          <w:p w14:paraId="42C07DED" w14:textId="77777777" w:rsidR="003B7EC8" w:rsidRDefault="00000000">
            <w:pPr>
              <w:numPr>
                <w:ilvl w:val="0"/>
                <w:numId w:val="2"/>
              </w:num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اقدام پژوهی </w:t>
            </w:r>
          </w:p>
          <w:p w14:paraId="6DABD073" w14:textId="77777777" w:rsidR="003B7EC8" w:rsidRDefault="00000000">
            <w:pPr>
              <w:bidi/>
              <w:rPr>
                <w:b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و.....</w:t>
            </w:r>
          </w:p>
        </w:tc>
      </w:tr>
      <w:tr w:rsidR="003B7EC8" w14:paraId="6A536DC6" w14:textId="77777777">
        <w:tc>
          <w:tcPr>
            <w:tcW w:w="927" w:type="dxa"/>
            <w:shd w:val="clear" w:color="auto" w:fill="FBE4D5"/>
          </w:tcPr>
          <w:p w14:paraId="15917781" w14:textId="77777777" w:rsidR="003B7EC8" w:rsidRDefault="00000000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466" w:type="dxa"/>
            <w:shd w:val="clear" w:color="auto" w:fill="FBE4D5"/>
          </w:tcPr>
          <w:p w14:paraId="08A247FD" w14:textId="77777777" w:rsidR="003B7EC8" w:rsidRDefault="003B7EC8">
            <w:pPr>
              <w:bidi/>
              <w:rPr>
                <w:b/>
                <w:rtl/>
                <w:lang w:bidi="fa-IR"/>
              </w:rPr>
            </w:pPr>
          </w:p>
        </w:tc>
        <w:tc>
          <w:tcPr>
            <w:tcW w:w="2161" w:type="dxa"/>
            <w:shd w:val="clear" w:color="auto" w:fill="FBE4D5"/>
          </w:tcPr>
          <w:p w14:paraId="54B06A42" w14:textId="77777777" w:rsidR="003B7EC8" w:rsidRDefault="00000000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روشهای نمونه گیری مطالعات کیفی و گرداوری داده  ها</w:t>
            </w:r>
          </w:p>
          <w:p w14:paraId="0EE94C68" w14:textId="77777777" w:rsidR="003B7EC8" w:rsidRDefault="003B7EC8">
            <w:pPr>
              <w:bidi/>
              <w:rPr>
                <w:b/>
                <w:rtl/>
                <w:lang w:bidi="fa-IR"/>
              </w:rPr>
            </w:pPr>
          </w:p>
        </w:tc>
        <w:tc>
          <w:tcPr>
            <w:tcW w:w="5189" w:type="dxa"/>
            <w:shd w:val="clear" w:color="auto" w:fill="FBE4D5"/>
          </w:tcPr>
          <w:p w14:paraId="2724F0DF" w14:textId="77777777" w:rsidR="003B7EC8" w:rsidRDefault="00000000">
            <w:pPr>
              <w:numPr>
                <w:ilvl w:val="0"/>
                <w:numId w:val="2"/>
              </w:num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انواع </w:t>
            </w:r>
            <w:r>
              <w:rPr>
                <w:b/>
                <w:bCs/>
                <w:rtl/>
                <w:lang w:bidi="fa-IR"/>
              </w:rPr>
              <w:t>روشهای نمونه گیری در پژوهش های کیفی</w:t>
            </w:r>
            <w:r>
              <w:rPr>
                <w:rFonts w:hint="cs"/>
                <w:b/>
                <w:bCs/>
                <w:rtl/>
                <w:lang w:bidi="fa-IR"/>
              </w:rPr>
              <w:t>(ساده ، مبتنی بر هدف ف گلوله برفی)، هدف از نمونه گیری ، عوامل موثر در حجم نمونه</w:t>
            </w:r>
          </w:p>
          <w:p w14:paraId="4F39729A" w14:textId="77777777" w:rsidR="003B7EC8" w:rsidRDefault="00000000">
            <w:pPr>
              <w:numPr>
                <w:ilvl w:val="0"/>
                <w:numId w:val="2"/>
              </w:num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آشنایی با  انواع داده های جمع اوری شده در مطالعات کیفی ، روشهای  جمع اوری داده ها ، مصاحبه و انواع ان، مشاهده و انواع ان ،  بحث گروهی</w:t>
            </w:r>
          </w:p>
          <w:p w14:paraId="69EE64BF" w14:textId="77777777" w:rsidR="003B7EC8" w:rsidRDefault="00000000">
            <w:pPr>
              <w:numPr>
                <w:ilvl w:val="0"/>
                <w:numId w:val="2"/>
              </w:num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متمرکز و نحوه اجرای ان </w:t>
            </w:r>
          </w:p>
          <w:p w14:paraId="799BD551" w14:textId="77777777" w:rsidR="003B7EC8" w:rsidRDefault="00000000">
            <w:pPr>
              <w:bidi/>
              <w:rPr>
                <w:b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آشنایی با مزایا و معایب  هر یک از روشهای گرداوری داده ها</w:t>
            </w:r>
          </w:p>
        </w:tc>
      </w:tr>
      <w:tr w:rsidR="003B7EC8" w14:paraId="08B8B1D2" w14:textId="77777777">
        <w:tc>
          <w:tcPr>
            <w:tcW w:w="927" w:type="dxa"/>
            <w:shd w:val="clear" w:color="auto" w:fill="auto"/>
          </w:tcPr>
          <w:p w14:paraId="1DA72DC2" w14:textId="77777777" w:rsidR="003B7EC8" w:rsidRDefault="00000000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466" w:type="dxa"/>
            <w:shd w:val="clear" w:color="auto" w:fill="auto"/>
          </w:tcPr>
          <w:p w14:paraId="31932360" w14:textId="77777777" w:rsidR="003B7EC8" w:rsidRDefault="003B7EC8">
            <w:pPr>
              <w:bidi/>
              <w:rPr>
                <w:b/>
                <w:rtl/>
                <w:lang w:bidi="fa-IR"/>
              </w:rPr>
            </w:pPr>
          </w:p>
        </w:tc>
        <w:tc>
          <w:tcPr>
            <w:tcW w:w="2161" w:type="dxa"/>
            <w:shd w:val="clear" w:color="auto" w:fill="auto"/>
          </w:tcPr>
          <w:p w14:paraId="74C0E0AE" w14:textId="77777777" w:rsidR="003B7EC8" w:rsidRDefault="00000000">
            <w:pPr>
              <w:bidi/>
              <w:rPr>
                <w:b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روایی و پایایی مطالعات کیفی</w:t>
            </w:r>
          </w:p>
        </w:tc>
        <w:tc>
          <w:tcPr>
            <w:tcW w:w="5189" w:type="dxa"/>
            <w:tcBorders>
              <w:bottom w:val="single" w:sz="4" w:space="0" w:color="auto"/>
            </w:tcBorders>
          </w:tcPr>
          <w:p w14:paraId="26786601" w14:textId="77777777" w:rsidR="003B7EC8" w:rsidRDefault="00000000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ارزیابی مطالعات کیفی</w:t>
            </w:r>
          </w:p>
          <w:p w14:paraId="73EDF253" w14:textId="77777777" w:rsidR="003B7EC8" w:rsidRDefault="00000000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معیارهای اعتبار پژوهش کیفی(اعتماد پذیری،</w:t>
            </w:r>
            <w:r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باورپذیری، اطمینان پذیری،</w:t>
            </w:r>
            <w:r>
              <w:rPr>
                <w:b/>
                <w:bCs/>
                <w:rtl/>
                <w:lang w:bidi="fa-IR"/>
              </w:rPr>
              <w:t xml:space="preserve"> انتقال پذیری</w:t>
            </w:r>
            <w:r>
              <w:rPr>
                <w:rFonts w:hint="cs"/>
                <w:b/>
                <w:bCs/>
                <w:rtl/>
                <w:lang w:bidi="fa-IR"/>
              </w:rPr>
              <w:t>،</w:t>
            </w:r>
            <w:r>
              <w:rPr>
                <w:b/>
                <w:bCs/>
                <w:rtl/>
                <w:lang w:bidi="fa-IR"/>
              </w:rPr>
              <w:t xml:space="preserve"> تصدیق پذی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ری </w:t>
            </w:r>
          </w:p>
          <w:p w14:paraId="0A7662AD" w14:textId="77777777" w:rsidR="003B7EC8" w:rsidRDefault="00000000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اشنایی با رویکرد سه سوسازی شناختی یاچند بعدی کردن روش</w:t>
            </w:r>
          </w:p>
          <w:p w14:paraId="7AB43886" w14:textId="77777777" w:rsidR="003B7EC8" w:rsidRDefault="00000000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آشنایی با روایی و پایایی مطالعات کیفی آشنایی با تلفیق در تحقیق متضمن مقبولیت د اده ها</w:t>
            </w:r>
          </w:p>
          <w:p w14:paraId="6EE956ED" w14:textId="77777777" w:rsidR="003B7EC8" w:rsidRDefault="003B7EC8">
            <w:pPr>
              <w:bidi/>
              <w:rPr>
                <w:b/>
                <w:bCs/>
              </w:rPr>
            </w:pPr>
          </w:p>
        </w:tc>
      </w:tr>
      <w:tr w:rsidR="003B7EC8" w14:paraId="101696E5" w14:textId="77777777">
        <w:tc>
          <w:tcPr>
            <w:tcW w:w="927" w:type="dxa"/>
            <w:shd w:val="clear" w:color="auto" w:fill="FBE4D5"/>
          </w:tcPr>
          <w:p w14:paraId="308A722C" w14:textId="77777777" w:rsidR="003B7EC8" w:rsidRDefault="00000000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5</w:t>
            </w:r>
          </w:p>
        </w:tc>
        <w:tc>
          <w:tcPr>
            <w:tcW w:w="1466" w:type="dxa"/>
            <w:shd w:val="clear" w:color="auto" w:fill="FBE4D5"/>
          </w:tcPr>
          <w:p w14:paraId="4A4AD441" w14:textId="77777777" w:rsidR="003B7EC8" w:rsidRDefault="003B7EC8">
            <w:pPr>
              <w:bidi/>
              <w:rPr>
                <w:b/>
                <w:rtl/>
                <w:lang w:bidi="fa-IR"/>
              </w:rPr>
            </w:pPr>
          </w:p>
        </w:tc>
        <w:tc>
          <w:tcPr>
            <w:tcW w:w="2161" w:type="dxa"/>
            <w:shd w:val="clear" w:color="auto" w:fill="FBE4D5"/>
          </w:tcPr>
          <w:p w14:paraId="33BDAC63" w14:textId="77777777" w:rsidR="003B7EC8" w:rsidRDefault="00000000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آشنایی با تجزیه و تحلیل  داده های کیفی</w:t>
            </w:r>
          </w:p>
          <w:p w14:paraId="0E8B2597" w14:textId="77777777" w:rsidR="003B7EC8" w:rsidRDefault="003B7EC8">
            <w:pPr>
              <w:numPr>
                <w:ilvl w:val="0"/>
                <w:numId w:val="3"/>
              </w:numPr>
              <w:bidi/>
              <w:rPr>
                <w:b/>
                <w:rtl/>
                <w:lang w:bidi="fa-IR"/>
              </w:rPr>
            </w:pPr>
          </w:p>
        </w:tc>
        <w:tc>
          <w:tcPr>
            <w:tcW w:w="5189" w:type="dxa"/>
            <w:shd w:val="clear" w:color="auto" w:fill="FBE4D5"/>
          </w:tcPr>
          <w:p w14:paraId="0B2DBA3F" w14:textId="77777777" w:rsidR="003B7EC8" w:rsidRDefault="00000000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اشنایی با </w:t>
            </w:r>
            <w:r>
              <w:rPr>
                <w:b/>
                <w:bCs/>
                <w:rtl/>
                <w:lang w:bidi="fa-IR"/>
              </w:rPr>
              <w:t>هدف تحلیل داده های کیفی</w:t>
            </w:r>
          </w:p>
          <w:p w14:paraId="744EB2B0" w14:textId="77777777" w:rsidR="003B7EC8" w:rsidRDefault="00000000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آشنایی با </w:t>
            </w:r>
            <w:r>
              <w:rPr>
                <w:b/>
                <w:bCs/>
                <w:rtl/>
                <w:lang w:bidi="fa-IR"/>
              </w:rPr>
              <w:t>عوامل موثر در انتخاب روش تحلیل داده ها</w:t>
            </w:r>
          </w:p>
          <w:p w14:paraId="0A2A05CC" w14:textId="77777777" w:rsidR="003B7EC8" w:rsidRDefault="00000000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آشنایی با </w:t>
            </w:r>
            <w:r>
              <w:rPr>
                <w:b/>
                <w:bCs/>
                <w:rtl/>
                <w:lang w:bidi="fa-IR"/>
              </w:rPr>
              <w:t xml:space="preserve">چند نمونه از روشهای تحلیل داده های کیفی </w:t>
            </w:r>
          </w:p>
          <w:p w14:paraId="092D2054" w14:textId="77777777" w:rsidR="003B7EC8" w:rsidRDefault="00000000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آشنایی با </w:t>
            </w:r>
            <w:r>
              <w:rPr>
                <w:b/>
                <w:bCs/>
                <w:rtl/>
                <w:lang w:bidi="fa-IR"/>
              </w:rPr>
              <w:t xml:space="preserve">روش تحلیل محتوای کیفی </w:t>
            </w:r>
          </w:p>
          <w:p w14:paraId="233DF95B" w14:textId="77777777" w:rsidR="003B7EC8" w:rsidRDefault="00000000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انجام </w:t>
            </w:r>
            <w:r>
              <w:rPr>
                <w:b/>
                <w:bCs/>
                <w:rtl/>
                <w:lang w:bidi="fa-IR"/>
              </w:rPr>
              <w:t xml:space="preserve"> یک نمونه تحلیل محتوای کیفی بر روی داده های فرضی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14:paraId="1B93CC70" w14:textId="77777777" w:rsidR="003B7EC8" w:rsidRDefault="003B7EC8">
            <w:pPr>
              <w:bidi/>
              <w:rPr>
                <w:b/>
                <w:rtl/>
                <w:lang w:bidi="fa-IR"/>
              </w:rPr>
            </w:pPr>
          </w:p>
        </w:tc>
      </w:tr>
      <w:tr w:rsidR="003B7EC8" w14:paraId="6FF1AEB8" w14:textId="77777777">
        <w:tc>
          <w:tcPr>
            <w:tcW w:w="927" w:type="dxa"/>
            <w:shd w:val="clear" w:color="auto" w:fill="auto"/>
          </w:tcPr>
          <w:p w14:paraId="4DA77721" w14:textId="77777777" w:rsidR="003B7EC8" w:rsidRDefault="00000000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466" w:type="dxa"/>
            <w:shd w:val="clear" w:color="auto" w:fill="auto"/>
          </w:tcPr>
          <w:p w14:paraId="2C91FFB6" w14:textId="77777777" w:rsidR="003B7EC8" w:rsidRDefault="003B7EC8">
            <w:pPr>
              <w:bidi/>
              <w:rPr>
                <w:b/>
                <w:rtl/>
                <w:lang w:bidi="fa-IR"/>
              </w:rPr>
            </w:pPr>
          </w:p>
        </w:tc>
        <w:tc>
          <w:tcPr>
            <w:tcW w:w="2161" w:type="dxa"/>
            <w:shd w:val="clear" w:color="auto" w:fill="auto"/>
          </w:tcPr>
          <w:p w14:paraId="780BB0F8" w14:textId="77777777" w:rsidR="003B7EC8" w:rsidRDefault="00000000">
            <w:pPr>
              <w:bidi/>
              <w:rPr>
                <w:b/>
                <w:bCs/>
              </w:rPr>
            </w:pPr>
            <w:r>
              <w:rPr>
                <w:b/>
                <w:bCs/>
                <w:rtl/>
                <w:lang w:bidi="fa-IR"/>
              </w:rPr>
              <w:t>مسائل اخلاقی در پژوهش های کیفی</w:t>
            </w:r>
          </w:p>
          <w:p w14:paraId="739121B6" w14:textId="77777777" w:rsidR="003B7EC8" w:rsidRDefault="00000000">
            <w:pPr>
              <w:bidi/>
              <w:rPr>
                <w:b/>
                <w:rtl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گزارش پژوهش های کیفی</w:t>
            </w:r>
          </w:p>
        </w:tc>
        <w:tc>
          <w:tcPr>
            <w:tcW w:w="5189" w:type="dxa"/>
            <w:shd w:val="clear" w:color="auto" w:fill="auto"/>
          </w:tcPr>
          <w:p w14:paraId="21C73AA1" w14:textId="77777777" w:rsidR="003B7EC8" w:rsidRDefault="00000000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آشنایی با </w:t>
            </w:r>
            <w:r>
              <w:rPr>
                <w:b/>
                <w:bCs/>
                <w:rtl/>
                <w:lang w:bidi="fa-IR"/>
              </w:rPr>
              <w:t>مسائل اخلاقی در پژوهش های کیفی</w:t>
            </w:r>
          </w:p>
          <w:p w14:paraId="73210189" w14:textId="77777777" w:rsidR="003B7EC8" w:rsidRDefault="003B7EC8">
            <w:pPr>
              <w:bidi/>
              <w:rPr>
                <w:b/>
                <w:bCs/>
                <w:rtl/>
                <w:lang w:bidi="fa-IR"/>
              </w:rPr>
            </w:pPr>
          </w:p>
          <w:p w14:paraId="5444D6CF" w14:textId="77777777" w:rsidR="003B7EC8" w:rsidRDefault="00000000">
            <w:pPr>
              <w:bidi/>
              <w:rPr>
                <w:b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آشنایی با  نحوه </w:t>
            </w:r>
            <w:r>
              <w:rPr>
                <w:b/>
                <w:bCs/>
                <w:rtl/>
                <w:lang w:bidi="fa-IR"/>
              </w:rPr>
              <w:t>گزارش پژوهش های کیفی</w:t>
            </w:r>
          </w:p>
        </w:tc>
      </w:tr>
      <w:tr w:rsidR="003B7EC8" w14:paraId="7A7814F7" w14:textId="77777777">
        <w:tc>
          <w:tcPr>
            <w:tcW w:w="927" w:type="dxa"/>
            <w:shd w:val="clear" w:color="auto" w:fill="FBE4D5"/>
          </w:tcPr>
          <w:p w14:paraId="25C8BBC9" w14:textId="77777777" w:rsidR="003B7EC8" w:rsidRDefault="00000000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466" w:type="dxa"/>
            <w:shd w:val="clear" w:color="auto" w:fill="FBE4D5"/>
          </w:tcPr>
          <w:p w14:paraId="20D8DA13" w14:textId="77777777" w:rsidR="003B7EC8" w:rsidRDefault="003B7EC8">
            <w:pPr>
              <w:bidi/>
              <w:rPr>
                <w:b/>
                <w:rtl/>
                <w:lang w:bidi="fa-IR"/>
              </w:rPr>
            </w:pPr>
          </w:p>
        </w:tc>
        <w:tc>
          <w:tcPr>
            <w:tcW w:w="2161" w:type="dxa"/>
          </w:tcPr>
          <w:p w14:paraId="3A32CC64" w14:textId="77777777" w:rsidR="003B7EC8" w:rsidRDefault="00000000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اشنایی با نقد مقاله کیفی</w:t>
            </w:r>
          </w:p>
          <w:p w14:paraId="49D7E8BA" w14:textId="77777777" w:rsidR="003B7EC8" w:rsidRDefault="00000000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اشنایی با </w:t>
            </w:r>
            <w:r>
              <w:rPr>
                <w:b/>
                <w:bCs/>
                <w:rtl/>
                <w:lang w:bidi="fa-IR"/>
              </w:rPr>
              <w:t>نوشتن یک پروپوزال کیفی</w:t>
            </w:r>
          </w:p>
        </w:tc>
        <w:tc>
          <w:tcPr>
            <w:tcW w:w="5189" w:type="dxa"/>
            <w:shd w:val="clear" w:color="auto" w:fill="FBE4D5"/>
          </w:tcPr>
          <w:p w14:paraId="7B07FD96" w14:textId="77777777" w:rsidR="003B7EC8" w:rsidRDefault="00000000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اشنایی با نقد مقاله کیفی</w:t>
            </w:r>
          </w:p>
          <w:p w14:paraId="7C985169" w14:textId="77777777" w:rsidR="003B7EC8" w:rsidRDefault="00000000">
            <w:pPr>
              <w:bidi/>
              <w:rPr>
                <w:b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اشنایی با </w:t>
            </w:r>
            <w:r>
              <w:rPr>
                <w:b/>
                <w:bCs/>
                <w:rtl/>
                <w:lang w:bidi="fa-IR"/>
              </w:rPr>
              <w:t>نوشتن یک پروپوزال کیفی</w:t>
            </w:r>
          </w:p>
        </w:tc>
      </w:tr>
      <w:tr w:rsidR="003B7EC8" w14:paraId="3C02134F" w14:textId="77777777">
        <w:tc>
          <w:tcPr>
            <w:tcW w:w="927" w:type="dxa"/>
            <w:shd w:val="clear" w:color="auto" w:fill="auto"/>
          </w:tcPr>
          <w:p w14:paraId="6BC93041" w14:textId="77777777" w:rsidR="003B7EC8" w:rsidRDefault="00000000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1466" w:type="dxa"/>
            <w:shd w:val="clear" w:color="auto" w:fill="auto"/>
          </w:tcPr>
          <w:p w14:paraId="204D1671" w14:textId="77777777" w:rsidR="003B7EC8" w:rsidRDefault="003B7EC8">
            <w:pPr>
              <w:bidi/>
              <w:rPr>
                <w:b/>
                <w:rtl/>
                <w:lang w:bidi="fa-IR"/>
              </w:rPr>
            </w:pPr>
          </w:p>
        </w:tc>
        <w:tc>
          <w:tcPr>
            <w:tcW w:w="2161" w:type="dxa"/>
            <w:shd w:val="clear" w:color="auto" w:fill="auto"/>
          </w:tcPr>
          <w:p w14:paraId="4862A506" w14:textId="77777777" w:rsidR="003B7EC8" w:rsidRDefault="00000000">
            <w:pPr>
              <w:numPr>
                <w:ilvl w:val="0"/>
                <w:numId w:val="3"/>
              </w:numPr>
              <w:bidi/>
              <w:rPr>
                <w:b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آشنایی با انواع مطالعات ثانویه</w:t>
            </w:r>
          </w:p>
        </w:tc>
        <w:tc>
          <w:tcPr>
            <w:tcW w:w="5189" w:type="dxa"/>
            <w:shd w:val="clear" w:color="auto" w:fill="auto"/>
          </w:tcPr>
          <w:p w14:paraId="0B61A4F5" w14:textId="77777777" w:rsidR="003B7EC8" w:rsidRDefault="00000000">
            <w:pPr>
              <w:bidi/>
              <w:rPr>
                <w:b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آشنایی با انواع مطالعات ثانویه و مراحل اجرای مرور سیستماتیک</w:t>
            </w:r>
            <w:r>
              <w:rPr>
                <w:b/>
                <w:bCs/>
              </w:rPr>
              <w:t xml:space="preserve"> ,</w:t>
            </w:r>
            <w:r>
              <w:rPr>
                <w:rFonts w:hint="cs"/>
                <w:b/>
                <w:bCs/>
                <w:rtl/>
                <w:lang w:bidi="fa-IR"/>
              </w:rPr>
              <w:t>مطالعات تطبیقی ، متاسنتز</w:t>
            </w:r>
          </w:p>
        </w:tc>
      </w:tr>
      <w:tr w:rsidR="003B7EC8" w14:paraId="33C3489C" w14:textId="77777777">
        <w:tc>
          <w:tcPr>
            <w:tcW w:w="927" w:type="dxa"/>
            <w:shd w:val="clear" w:color="auto" w:fill="FBE4D5"/>
          </w:tcPr>
          <w:p w14:paraId="36ABA267" w14:textId="77777777" w:rsidR="003B7EC8" w:rsidRDefault="00000000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1466" w:type="dxa"/>
            <w:shd w:val="clear" w:color="auto" w:fill="FBE4D5"/>
          </w:tcPr>
          <w:p w14:paraId="7182280D" w14:textId="77777777" w:rsidR="003B7EC8" w:rsidRDefault="003B7EC8">
            <w:pPr>
              <w:bidi/>
              <w:rPr>
                <w:b/>
                <w:rtl/>
                <w:lang w:bidi="fa-IR"/>
              </w:rPr>
            </w:pPr>
          </w:p>
        </w:tc>
        <w:tc>
          <w:tcPr>
            <w:tcW w:w="2161" w:type="dxa"/>
            <w:shd w:val="clear" w:color="auto" w:fill="FBE4D5"/>
          </w:tcPr>
          <w:p w14:paraId="29476460" w14:textId="77777777" w:rsidR="003B7EC8" w:rsidRDefault="00000000">
            <w:pPr>
              <w:bidi/>
              <w:rPr>
                <w:b/>
                <w:rtl/>
                <w:lang w:bidi="fa-IR"/>
              </w:rPr>
            </w:pPr>
            <w:r>
              <w:rPr>
                <w:rFonts w:hint="cs"/>
                <w:b/>
                <w:rtl/>
                <w:lang w:bidi="fa-IR"/>
              </w:rPr>
              <w:t>خلاصه مباحث</w:t>
            </w:r>
          </w:p>
        </w:tc>
        <w:tc>
          <w:tcPr>
            <w:tcW w:w="5189" w:type="dxa"/>
            <w:shd w:val="clear" w:color="auto" w:fill="FBE4D5"/>
          </w:tcPr>
          <w:p w14:paraId="32E26ED9" w14:textId="77777777" w:rsidR="003B7EC8" w:rsidRDefault="003B7EC8">
            <w:pPr>
              <w:bidi/>
              <w:rPr>
                <w:b/>
                <w:rtl/>
                <w:lang w:bidi="fa-IR"/>
              </w:rPr>
            </w:pPr>
          </w:p>
        </w:tc>
      </w:tr>
      <w:tr w:rsidR="003B7EC8" w14:paraId="6BF7944D" w14:textId="77777777">
        <w:tc>
          <w:tcPr>
            <w:tcW w:w="927" w:type="dxa"/>
            <w:shd w:val="clear" w:color="auto" w:fill="auto"/>
          </w:tcPr>
          <w:p w14:paraId="65C550FA" w14:textId="77777777" w:rsidR="003B7EC8" w:rsidRDefault="00000000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1466" w:type="dxa"/>
            <w:shd w:val="clear" w:color="auto" w:fill="auto"/>
          </w:tcPr>
          <w:p w14:paraId="5DC06B86" w14:textId="77777777" w:rsidR="003B7EC8" w:rsidRDefault="003B7EC8">
            <w:pPr>
              <w:bidi/>
              <w:rPr>
                <w:b/>
                <w:rtl/>
                <w:lang w:bidi="fa-IR"/>
              </w:rPr>
            </w:pPr>
          </w:p>
        </w:tc>
        <w:tc>
          <w:tcPr>
            <w:tcW w:w="2161" w:type="dxa"/>
            <w:shd w:val="clear" w:color="auto" w:fill="auto"/>
          </w:tcPr>
          <w:p w14:paraId="39E9D251" w14:textId="77777777" w:rsidR="003B7EC8" w:rsidRDefault="00000000">
            <w:pPr>
              <w:bidi/>
              <w:rPr>
                <w:b/>
                <w:rtl/>
                <w:lang w:bidi="fa-IR"/>
              </w:rPr>
            </w:pPr>
            <w:r>
              <w:rPr>
                <w:rFonts w:hint="cs"/>
                <w:b/>
                <w:rtl/>
                <w:lang w:bidi="fa-IR"/>
              </w:rPr>
              <w:t>آزمون پایان ترم</w:t>
            </w:r>
          </w:p>
        </w:tc>
        <w:tc>
          <w:tcPr>
            <w:tcW w:w="5189" w:type="dxa"/>
            <w:shd w:val="clear" w:color="auto" w:fill="auto"/>
          </w:tcPr>
          <w:p w14:paraId="5A3630B6" w14:textId="77777777" w:rsidR="003B7EC8" w:rsidRDefault="003B7EC8">
            <w:pPr>
              <w:bidi/>
              <w:rPr>
                <w:b/>
                <w:rtl/>
                <w:lang w:bidi="fa-IR"/>
              </w:rPr>
            </w:pPr>
          </w:p>
        </w:tc>
      </w:tr>
    </w:tbl>
    <w:p w14:paraId="1401342E" w14:textId="77777777" w:rsidR="003B7EC8" w:rsidRDefault="003B7EC8">
      <w:pPr>
        <w:bidi/>
      </w:pPr>
    </w:p>
    <w:sectPr w:rsidR="003B7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7731F0" w14:textId="77777777" w:rsidR="000C1982" w:rsidRDefault="000C1982">
      <w:pPr>
        <w:spacing w:line="240" w:lineRule="auto"/>
      </w:pPr>
      <w:r>
        <w:separator/>
      </w:r>
    </w:p>
  </w:endnote>
  <w:endnote w:type="continuationSeparator" w:id="0">
    <w:p w14:paraId="4044252D" w14:textId="77777777" w:rsidR="000C1982" w:rsidRDefault="000C19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D7BCB" w14:textId="77777777" w:rsidR="000C1982" w:rsidRDefault="000C1982">
      <w:pPr>
        <w:spacing w:after="0"/>
      </w:pPr>
      <w:r>
        <w:separator/>
      </w:r>
    </w:p>
  </w:footnote>
  <w:footnote w:type="continuationSeparator" w:id="0">
    <w:p w14:paraId="227EEF13" w14:textId="77777777" w:rsidR="000C1982" w:rsidRDefault="000C19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281F2F"/>
    <w:multiLevelType w:val="multilevel"/>
    <w:tmpl w:val="3B281F2F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A5EBF"/>
    <w:multiLevelType w:val="multilevel"/>
    <w:tmpl w:val="3F2A5EBF"/>
    <w:lvl w:ilvl="0">
      <w:start w:val="1"/>
      <w:numFmt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C04C5"/>
    <w:multiLevelType w:val="multilevel"/>
    <w:tmpl w:val="778C04C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896607">
    <w:abstractNumId w:val="0"/>
  </w:num>
  <w:num w:numId="2" w16cid:durableId="185212677">
    <w:abstractNumId w:val="1"/>
  </w:num>
  <w:num w:numId="3" w16cid:durableId="1560288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202"/>
    <w:rsid w:val="000C1982"/>
    <w:rsid w:val="003B7EC8"/>
    <w:rsid w:val="00412526"/>
    <w:rsid w:val="00582202"/>
    <w:rsid w:val="007E28CF"/>
    <w:rsid w:val="00A26600"/>
    <w:rsid w:val="00DF6C8C"/>
    <w:rsid w:val="1E3C4C9A"/>
    <w:rsid w:val="2D9A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/"/>
  <w:listSeparator w:val="؛"/>
  <w14:docId w14:val="25FD756F"/>
  <w15:docId w15:val="{61851E45-2F7C-4DE2-B748-27FAC2FE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dinehbook.com/gp/search/ref=pd_sa_top?search-alias=books&amp;author=%D9%85%D8%AD%D8%B3%D9%86+%D8%A7%D8%AF%DB%8C%D8%A8+%D8%AD%D8%A7%D8%AC+%D8%A8%D8%A7%D9%82%D8%B1%DB%8C&amp;select-author=author-exac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dinehbook.com/gp/search/ref=pd_sa_top?search-alias=books&amp;author=%D8%B3%D8%B1%D9%88%D8%B1+%D9%BE%D8%B1%D9%88%DB%8C%D8%B2%DB%8C&amp;select-author=author-exac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dinehbook.com/gp/search/ref=pd_sa_top?search-alias=books&amp;author=%D9%85%D9%87%D9%88%D8%B4+%D8%B5%D9%84%D8%B5%D8%A7%D9%84%DB%8C&amp;select-author=author-exac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575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Mohammadian</cp:lastModifiedBy>
  <cp:revision>2</cp:revision>
  <dcterms:created xsi:type="dcterms:W3CDTF">2024-10-15T05:38:00Z</dcterms:created>
  <dcterms:modified xsi:type="dcterms:W3CDTF">2024-10-21T05:35:00Z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EF3434D505BC4284A83C5FA395464F29_13</vt:lpwstr>
  </property>
</Properties>
</file>