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DE" w:rsidRPr="00A76752" w:rsidRDefault="009332DE" w:rsidP="009332DE">
      <w:pPr>
        <w:pStyle w:val="Heading1"/>
        <w:tabs>
          <w:tab w:val="left" w:pos="2174"/>
          <w:tab w:val="center" w:pos="7852"/>
        </w:tabs>
        <w:spacing w:before="0" w:line="240" w:lineRule="auto"/>
        <w:jc w:val="center"/>
        <w:rPr>
          <w:rFonts w:cs="B Nazanin"/>
          <w:sz w:val="24"/>
          <w:szCs w:val="24"/>
          <w:rtl/>
        </w:rPr>
      </w:pPr>
      <w:r w:rsidRPr="00A76752">
        <w:rPr>
          <w:rFonts w:cs="B Nazanin" w:hint="cs"/>
          <w:sz w:val="24"/>
          <w:szCs w:val="24"/>
          <w:rtl/>
        </w:rPr>
        <w:t>دانشکده مدیریت و اطلاع رسانی پزشکی</w:t>
      </w:r>
    </w:p>
    <w:p w:rsidR="009332DE" w:rsidRPr="00A76752" w:rsidRDefault="009332DE" w:rsidP="00FB6242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  <w:r w:rsidRPr="004F536B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دروس ارائه شده نیمسال </w:t>
      </w:r>
      <w:r w:rsidR="00FB624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اول  </w:t>
      </w:r>
      <w:r w:rsidRPr="004F536B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سالتحصیلی </w:t>
      </w:r>
      <w:r w:rsidR="00FB624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1405-1404</w:t>
      </w:r>
    </w:p>
    <w:tbl>
      <w:tblPr>
        <w:tblStyle w:val="TableGrid"/>
        <w:tblpPr w:leftFromText="180" w:rightFromText="180" w:vertAnchor="page" w:horzAnchor="margin" w:tblpY="2216"/>
        <w:bidiVisual/>
        <w:tblW w:w="4810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073"/>
        <w:gridCol w:w="667"/>
        <w:gridCol w:w="598"/>
        <w:gridCol w:w="580"/>
        <w:gridCol w:w="1280"/>
        <w:gridCol w:w="583"/>
        <w:gridCol w:w="619"/>
        <w:gridCol w:w="1066"/>
        <w:gridCol w:w="1226"/>
        <w:gridCol w:w="628"/>
        <w:gridCol w:w="793"/>
        <w:gridCol w:w="673"/>
        <w:gridCol w:w="613"/>
        <w:gridCol w:w="844"/>
        <w:gridCol w:w="931"/>
        <w:gridCol w:w="532"/>
        <w:gridCol w:w="646"/>
      </w:tblGrid>
      <w:tr w:rsidR="00F601A5" w:rsidRPr="00A76752" w:rsidTr="00151746">
        <w:trPr>
          <w:trHeight w:val="20"/>
        </w:trPr>
        <w:tc>
          <w:tcPr>
            <w:tcW w:w="223" w:type="pct"/>
            <w:vMerge w:val="restar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90" w:type="pct"/>
            <w:vMerge w:val="restar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614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94" w:type="pct"/>
            <w:vMerge w:val="restar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کد گروه</w:t>
            </w:r>
          </w:p>
        </w:tc>
        <w:tc>
          <w:tcPr>
            <w:tcW w:w="206" w:type="pct"/>
            <w:vMerge w:val="restar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پیشنیاز</w:t>
            </w:r>
          </w:p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همنیاز</w:t>
            </w:r>
          </w:p>
        </w:tc>
        <w:tc>
          <w:tcPr>
            <w:tcW w:w="355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408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کد استاد</w:t>
            </w:r>
          </w:p>
        </w:tc>
        <w:tc>
          <w:tcPr>
            <w:tcW w:w="264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سهم استاد</w:t>
            </w:r>
          </w:p>
        </w:tc>
        <w:tc>
          <w:tcPr>
            <w:tcW w:w="709" w:type="pct"/>
            <w:gridSpan w:val="3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702" w:type="pct"/>
            <w:gridSpan w:val="3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برنامه امتحانی</w:t>
            </w:r>
          </w:p>
        </w:tc>
      </w:tr>
      <w:tr w:rsidR="004F495D" w:rsidRPr="00A76752" w:rsidTr="00151746">
        <w:trPr>
          <w:trHeight w:val="524"/>
        </w:trPr>
        <w:tc>
          <w:tcPr>
            <w:tcW w:w="223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0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2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6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pct"/>
            <w:gridSpan w:val="3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2" w:type="pct"/>
            <w:gridSpan w:val="3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151746" w:rsidRPr="00A76752" w:rsidTr="00151746">
        <w:trPr>
          <w:trHeight w:val="20"/>
        </w:trPr>
        <w:tc>
          <w:tcPr>
            <w:tcW w:w="223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0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2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6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4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04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81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محل تشکیل کلاس</w:t>
            </w:r>
          </w:p>
        </w:tc>
        <w:tc>
          <w:tcPr>
            <w:tcW w:w="310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177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15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محل</w:t>
            </w:r>
          </w:p>
        </w:tc>
      </w:tr>
      <w:tr w:rsidR="004F495D" w:rsidRPr="00A76752" w:rsidTr="00151746">
        <w:trPr>
          <w:trHeight w:val="567"/>
        </w:trPr>
        <w:tc>
          <w:tcPr>
            <w:tcW w:w="223" w:type="pct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32202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۱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4F495D" w:rsidRPr="00232202" w:rsidRDefault="004F495D" w:rsidP="004F495D">
            <w:pPr>
              <w:spacing w:after="0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پژوهش عملیاتی و روش های کمی در مدیریت نظام سلامت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95D" w:rsidRPr="00232202" w:rsidRDefault="004F495D" w:rsidP="004F495D">
            <w:pPr>
              <w:spacing w:after="0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199" w:type="pct"/>
            <w:vAlign w:val="center"/>
          </w:tcPr>
          <w:p w:rsidR="004F495D" w:rsidRPr="00232202" w:rsidRDefault="004F495D" w:rsidP="004F495D">
            <w:pPr>
              <w:spacing w:after="0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3" w:type="pct"/>
            <w:vAlign w:val="center"/>
          </w:tcPr>
          <w:p w:rsidR="004F495D" w:rsidRPr="00232202" w:rsidRDefault="004F495D" w:rsidP="004F495D">
            <w:pPr>
              <w:spacing w:after="0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495D" w:rsidRPr="00232202" w:rsidRDefault="004F495D" w:rsidP="004F495D">
            <w:pPr>
              <w:jc w:val="center"/>
              <w:rPr>
                <w:rFonts w:ascii="iransans" w:eastAsia="Times New Roman" w:hAnsi="iransans" w:cs="Times New Roman"/>
                <w:b/>
                <w:bCs/>
                <w:color w:val="7A7979"/>
                <w:sz w:val="18"/>
                <w:szCs w:val="18"/>
                <w:lang w:bidi="ar-SA"/>
              </w:rPr>
            </w:pPr>
            <w:r w:rsidRPr="00232202">
              <w:rPr>
                <w:rFonts w:ascii="iransans" w:hAnsi="iransans"/>
                <w:b/>
                <w:bCs/>
                <w:color w:val="000000"/>
                <w:sz w:val="18"/>
                <w:szCs w:val="18"/>
                <w:rtl/>
              </w:rPr>
              <w:t>192640215</w:t>
            </w:r>
          </w:p>
        </w:tc>
        <w:tc>
          <w:tcPr>
            <w:tcW w:w="194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232202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355" w:type="pct"/>
            <w:vAlign w:val="center"/>
          </w:tcPr>
          <w:p w:rsidR="004F495D" w:rsidRPr="00232202" w:rsidRDefault="004F495D" w:rsidP="004F495D">
            <w:pPr>
              <w:spacing w:after="0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اجباری</w:t>
            </w:r>
          </w:p>
        </w:tc>
        <w:tc>
          <w:tcPr>
            <w:tcW w:w="408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  <w:r w:rsidRPr="00232202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دانشکده ریاضی دانشگاه تبریز</w:t>
            </w:r>
          </w:p>
        </w:tc>
        <w:tc>
          <w:tcPr>
            <w:tcW w:w="209" w:type="pct"/>
            <w:tcBorders>
              <w:right w:val="single" w:sz="4" w:space="0" w:color="auto"/>
            </w:tcBorders>
            <w:vAlign w:val="center"/>
          </w:tcPr>
          <w:p w:rsidR="004F495D" w:rsidRPr="00232202" w:rsidRDefault="004F495D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vAlign w:val="center"/>
          </w:tcPr>
          <w:p w:rsidR="004F495D" w:rsidRPr="00232202" w:rsidRDefault="00B96FF3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  <w:tc>
          <w:tcPr>
            <w:tcW w:w="224" w:type="pct"/>
            <w:vAlign w:val="center"/>
          </w:tcPr>
          <w:p w:rsidR="004F495D" w:rsidRPr="00232202" w:rsidRDefault="004F495D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4F495D" w:rsidRPr="00232202" w:rsidRDefault="004F495D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4F495D" w:rsidRPr="00232202" w:rsidRDefault="004F495D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495D" w:rsidRPr="00232202" w:rsidRDefault="002627E0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8/11</w:t>
            </w:r>
            <w:r w:rsidR="00E54AC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/1404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4F495D" w:rsidRPr="00232202" w:rsidRDefault="002627E0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8:30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4F495D" w:rsidRPr="00232202" w:rsidRDefault="002627E0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307</w:t>
            </w:r>
          </w:p>
        </w:tc>
      </w:tr>
      <w:tr w:rsidR="004F495D" w:rsidRPr="00A76752" w:rsidTr="00151746">
        <w:trPr>
          <w:trHeight w:val="567"/>
        </w:trPr>
        <w:tc>
          <w:tcPr>
            <w:tcW w:w="223" w:type="pct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32202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۲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4F495D" w:rsidRPr="00232202" w:rsidRDefault="004F495D" w:rsidP="004F495D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تحلیل برنامه ها و عملکرد نظام سلامت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99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3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495D" w:rsidRPr="00232202" w:rsidRDefault="004F495D" w:rsidP="004F495D">
            <w:pPr>
              <w:jc w:val="center"/>
              <w:rPr>
                <w:rFonts w:ascii="iransans" w:eastAsia="Times New Roman" w:hAnsi="iransans" w:cs="Times New Roman"/>
                <w:b/>
                <w:bCs/>
                <w:color w:val="7A7979"/>
                <w:sz w:val="18"/>
                <w:szCs w:val="18"/>
                <w:lang w:bidi="ar-SA"/>
              </w:rPr>
            </w:pPr>
            <w:r w:rsidRPr="00232202">
              <w:rPr>
                <w:rFonts w:ascii="iransans" w:hAnsi="iransans"/>
                <w:b/>
                <w:bCs/>
                <w:color w:val="000000"/>
                <w:sz w:val="18"/>
                <w:szCs w:val="18"/>
                <w:rtl/>
              </w:rPr>
              <w:t>192640216</w:t>
            </w:r>
          </w:p>
        </w:tc>
        <w:tc>
          <w:tcPr>
            <w:tcW w:w="194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232202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355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اجباری</w:t>
            </w:r>
          </w:p>
        </w:tc>
        <w:tc>
          <w:tcPr>
            <w:tcW w:w="408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دکتر تبریزی دکتر قلی پور </w:t>
            </w:r>
          </w:p>
        </w:tc>
        <w:tc>
          <w:tcPr>
            <w:tcW w:w="209" w:type="pct"/>
            <w:tcBorders>
              <w:right w:val="single" w:sz="4" w:space="0" w:color="auto"/>
            </w:tcBorders>
            <w:vAlign w:val="center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vAlign w:val="center"/>
          </w:tcPr>
          <w:p w:rsidR="004F495D" w:rsidRPr="00232202" w:rsidRDefault="00B96FF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224" w:type="pct"/>
            <w:vAlign w:val="center"/>
          </w:tcPr>
          <w:p w:rsidR="004F495D" w:rsidRPr="00232202" w:rsidRDefault="00151746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دوشنبه</w:t>
            </w:r>
          </w:p>
        </w:tc>
        <w:tc>
          <w:tcPr>
            <w:tcW w:w="204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81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495D" w:rsidRPr="00232202" w:rsidRDefault="002627E0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11/11</w:t>
            </w:r>
            <w:r w:rsidR="00E54AC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/1404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4F495D" w:rsidRPr="00232202" w:rsidRDefault="002627E0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8:30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4F495D" w:rsidRPr="00232202" w:rsidRDefault="002627E0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307</w:t>
            </w:r>
          </w:p>
        </w:tc>
      </w:tr>
      <w:tr w:rsidR="004F495D" w:rsidRPr="00A76752" w:rsidTr="00151746">
        <w:trPr>
          <w:trHeight w:val="567"/>
        </w:trPr>
        <w:tc>
          <w:tcPr>
            <w:tcW w:w="223" w:type="pct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32202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۳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سمینار مشکلات رایج نظام سلامت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199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3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495D" w:rsidRPr="00232202" w:rsidRDefault="004F495D" w:rsidP="004F495D">
            <w:pPr>
              <w:jc w:val="center"/>
              <w:rPr>
                <w:rFonts w:ascii="iransans" w:eastAsia="Times New Roman" w:hAnsi="iransans" w:cs="Times New Roman"/>
                <w:b/>
                <w:bCs/>
                <w:color w:val="7A7979"/>
                <w:sz w:val="18"/>
                <w:szCs w:val="18"/>
                <w:lang w:bidi="ar-SA"/>
              </w:rPr>
            </w:pPr>
            <w:r w:rsidRPr="00232202">
              <w:rPr>
                <w:rFonts w:ascii="iransans" w:hAnsi="iransans"/>
                <w:b/>
                <w:bCs/>
                <w:color w:val="000000"/>
                <w:sz w:val="18"/>
                <w:szCs w:val="18"/>
                <w:rtl/>
              </w:rPr>
              <w:t>192640226</w:t>
            </w:r>
          </w:p>
        </w:tc>
        <w:tc>
          <w:tcPr>
            <w:tcW w:w="194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232202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355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23220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اختیاری</w:t>
            </w:r>
          </w:p>
        </w:tc>
        <w:tc>
          <w:tcPr>
            <w:tcW w:w="408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تبریزی</w:t>
            </w:r>
          </w:p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دکترقلی پور</w:t>
            </w:r>
          </w:p>
        </w:tc>
        <w:tc>
          <w:tcPr>
            <w:tcW w:w="209" w:type="pct"/>
            <w:tcBorders>
              <w:right w:val="single" w:sz="4" w:space="0" w:color="auto"/>
            </w:tcBorders>
            <w:vAlign w:val="center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vAlign w:val="center"/>
          </w:tcPr>
          <w:p w:rsidR="004F495D" w:rsidRPr="00232202" w:rsidRDefault="00B96FF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224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04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81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495D" w:rsidRPr="00232202" w:rsidRDefault="002627E0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21/11</w:t>
            </w:r>
            <w:r w:rsidR="00E54AC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/1404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4F495D" w:rsidRPr="00232202" w:rsidRDefault="002627E0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8:30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4F495D" w:rsidRPr="00232202" w:rsidRDefault="002627E0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307</w:t>
            </w:r>
          </w:p>
        </w:tc>
      </w:tr>
      <w:tr w:rsidR="00151746" w:rsidRPr="00A76752" w:rsidTr="00EA2078">
        <w:trPr>
          <w:trHeight w:val="285"/>
        </w:trPr>
        <w:tc>
          <w:tcPr>
            <w:tcW w:w="223" w:type="pct"/>
            <w:vMerge w:val="restart"/>
          </w:tcPr>
          <w:p w:rsidR="00151746" w:rsidRPr="00232202" w:rsidRDefault="00151746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32202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۴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</w:tcPr>
          <w:p w:rsidR="00151746" w:rsidRPr="00232202" w:rsidRDefault="00151746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سیاست گذاری و اصلاحات در نظام سلامت</w:t>
            </w:r>
          </w:p>
        </w:tc>
        <w:tc>
          <w:tcPr>
            <w:tcW w:w="22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1746" w:rsidRPr="00232202" w:rsidRDefault="00151746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199" w:type="pct"/>
            <w:vMerge w:val="restart"/>
            <w:vAlign w:val="center"/>
          </w:tcPr>
          <w:p w:rsidR="00151746" w:rsidRPr="00232202" w:rsidRDefault="00151746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3" w:type="pct"/>
            <w:vMerge w:val="restart"/>
            <w:vAlign w:val="center"/>
          </w:tcPr>
          <w:p w:rsidR="00151746" w:rsidRPr="00232202" w:rsidRDefault="00151746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4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746" w:rsidRPr="00232202" w:rsidRDefault="00151746" w:rsidP="004F495D">
            <w:pPr>
              <w:jc w:val="center"/>
              <w:rPr>
                <w:rFonts w:ascii="iransans" w:eastAsia="Times New Roman" w:hAnsi="iransans" w:cs="Times New Roman"/>
                <w:b/>
                <w:bCs/>
                <w:color w:val="7A7979"/>
                <w:sz w:val="18"/>
                <w:szCs w:val="18"/>
                <w:lang w:bidi="ar-SA"/>
              </w:rPr>
            </w:pPr>
            <w:r w:rsidRPr="00232202">
              <w:rPr>
                <w:rFonts w:ascii="iransans" w:hAnsi="iransans"/>
                <w:b/>
                <w:bCs/>
                <w:color w:val="000000"/>
                <w:sz w:val="18"/>
                <w:szCs w:val="18"/>
                <w:rtl/>
              </w:rPr>
              <w:t>192640218</w:t>
            </w:r>
          </w:p>
        </w:tc>
        <w:tc>
          <w:tcPr>
            <w:tcW w:w="194" w:type="pct"/>
            <w:vMerge w:val="restart"/>
            <w:vAlign w:val="center"/>
          </w:tcPr>
          <w:p w:rsidR="00151746" w:rsidRPr="00232202" w:rsidRDefault="00151746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151746" w:rsidRPr="00232202" w:rsidRDefault="00151746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232202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355" w:type="pct"/>
            <w:vMerge w:val="restart"/>
            <w:vAlign w:val="center"/>
          </w:tcPr>
          <w:p w:rsidR="00151746" w:rsidRPr="00232202" w:rsidRDefault="00151746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اجباری</w:t>
            </w:r>
          </w:p>
        </w:tc>
        <w:tc>
          <w:tcPr>
            <w:tcW w:w="408" w:type="pct"/>
            <w:vMerge w:val="restart"/>
            <w:vAlign w:val="center"/>
          </w:tcPr>
          <w:p w:rsidR="00151746" w:rsidRPr="00232202" w:rsidRDefault="00151746" w:rsidP="004F495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  <w:r w:rsidRPr="00232202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خدایاری دکتردشمنگیر</w:t>
            </w:r>
          </w:p>
        </w:tc>
        <w:tc>
          <w:tcPr>
            <w:tcW w:w="209" w:type="pct"/>
            <w:vMerge w:val="restart"/>
            <w:tcBorders>
              <w:right w:val="single" w:sz="4" w:space="0" w:color="auto"/>
            </w:tcBorders>
            <w:vAlign w:val="center"/>
          </w:tcPr>
          <w:p w:rsidR="00151746" w:rsidRPr="00232202" w:rsidRDefault="00151746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tcBorders>
              <w:left w:val="single" w:sz="4" w:space="0" w:color="auto"/>
            </w:tcBorders>
            <w:vAlign w:val="center"/>
          </w:tcPr>
          <w:p w:rsidR="00151746" w:rsidRPr="00232202" w:rsidRDefault="00151746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224" w:type="pct"/>
            <w:vAlign w:val="center"/>
          </w:tcPr>
          <w:p w:rsidR="00151746" w:rsidRPr="00232202" w:rsidRDefault="00151746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یکشنبه</w:t>
            </w:r>
          </w:p>
        </w:tc>
        <w:tc>
          <w:tcPr>
            <w:tcW w:w="204" w:type="pct"/>
            <w:vAlign w:val="center"/>
          </w:tcPr>
          <w:p w:rsidR="00151746" w:rsidRPr="00232202" w:rsidRDefault="00151746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10-12</w:t>
            </w:r>
          </w:p>
        </w:tc>
        <w:tc>
          <w:tcPr>
            <w:tcW w:w="281" w:type="pct"/>
            <w:vMerge w:val="restart"/>
            <w:vAlign w:val="center"/>
          </w:tcPr>
          <w:p w:rsidR="00151746" w:rsidRPr="00232202" w:rsidRDefault="00151746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اتاق استاد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151746" w:rsidRPr="00232202" w:rsidRDefault="00151746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18/11</w:t>
            </w:r>
            <w:r w:rsidR="00E54AC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/1404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151746" w:rsidRPr="00232202" w:rsidRDefault="00151746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8:30</w:t>
            </w:r>
          </w:p>
        </w:tc>
        <w:tc>
          <w:tcPr>
            <w:tcW w:w="215" w:type="pct"/>
            <w:vMerge w:val="restart"/>
            <w:shd w:val="clear" w:color="auto" w:fill="auto"/>
            <w:vAlign w:val="center"/>
          </w:tcPr>
          <w:p w:rsidR="00151746" w:rsidRPr="00232202" w:rsidRDefault="00151746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307</w:t>
            </w:r>
          </w:p>
        </w:tc>
      </w:tr>
      <w:tr w:rsidR="00151746" w:rsidRPr="00A76752" w:rsidTr="00EA2078">
        <w:trPr>
          <w:trHeight w:val="285"/>
        </w:trPr>
        <w:tc>
          <w:tcPr>
            <w:tcW w:w="223" w:type="pct"/>
            <w:vMerge/>
          </w:tcPr>
          <w:p w:rsidR="00151746" w:rsidRPr="00232202" w:rsidRDefault="00151746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:rsidR="00151746" w:rsidRPr="00232202" w:rsidRDefault="00151746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1746" w:rsidRPr="00232202" w:rsidRDefault="00151746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9" w:type="pct"/>
            <w:vMerge/>
            <w:vAlign w:val="center"/>
          </w:tcPr>
          <w:p w:rsidR="00151746" w:rsidRPr="00232202" w:rsidRDefault="00151746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3" w:type="pct"/>
            <w:vMerge/>
            <w:vAlign w:val="center"/>
          </w:tcPr>
          <w:p w:rsidR="00151746" w:rsidRPr="00232202" w:rsidRDefault="00151746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746" w:rsidRPr="00232202" w:rsidRDefault="00151746" w:rsidP="004F495D">
            <w:pPr>
              <w:jc w:val="center"/>
              <w:rPr>
                <w:rFonts w:ascii="iransans" w:hAnsi="iransans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94" w:type="pct"/>
            <w:vMerge/>
            <w:vAlign w:val="center"/>
          </w:tcPr>
          <w:p w:rsidR="00151746" w:rsidRPr="00232202" w:rsidRDefault="00151746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</w:tcPr>
          <w:p w:rsidR="00151746" w:rsidRPr="00232202" w:rsidRDefault="00151746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55" w:type="pct"/>
            <w:vMerge/>
            <w:vAlign w:val="center"/>
          </w:tcPr>
          <w:p w:rsidR="00151746" w:rsidRPr="00232202" w:rsidRDefault="00151746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08" w:type="pct"/>
            <w:vMerge/>
            <w:vAlign w:val="center"/>
          </w:tcPr>
          <w:p w:rsidR="00151746" w:rsidRPr="00232202" w:rsidRDefault="00151746" w:rsidP="004F495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09" w:type="pct"/>
            <w:vMerge/>
            <w:tcBorders>
              <w:right w:val="single" w:sz="4" w:space="0" w:color="auto"/>
            </w:tcBorders>
            <w:vAlign w:val="center"/>
          </w:tcPr>
          <w:p w:rsidR="00151746" w:rsidRPr="00232202" w:rsidRDefault="00151746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</w:tcBorders>
            <w:vAlign w:val="center"/>
          </w:tcPr>
          <w:p w:rsidR="00151746" w:rsidRDefault="00151746" w:rsidP="004F495D">
            <w:pPr>
              <w:spacing w:after="0" w:line="240" w:lineRule="auto"/>
              <w:ind w:left="-53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4" w:type="pct"/>
            <w:vAlign w:val="center"/>
          </w:tcPr>
          <w:p w:rsidR="00151746" w:rsidRPr="00232202" w:rsidRDefault="00151746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دوشنبه</w:t>
            </w:r>
          </w:p>
        </w:tc>
        <w:tc>
          <w:tcPr>
            <w:tcW w:w="204" w:type="pct"/>
            <w:vAlign w:val="center"/>
          </w:tcPr>
          <w:p w:rsidR="00151746" w:rsidRPr="00232202" w:rsidRDefault="00151746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8-10</w:t>
            </w:r>
          </w:p>
        </w:tc>
        <w:tc>
          <w:tcPr>
            <w:tcW w:w="281" w:type="pct"/>
            <w:vMerge/>
            <w:vAlign w:val="center"/>
          </w:tcPr>
          <w:p w:rsidR="00151746" w:rsidRPr="00232202" w:rsidRDefault="00151746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151746" w:rsidRDefault="00151746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151746" w:rsidRDefault="00151746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shd w:val="clear" w:color="auto" w:fill="auto"/>
            <w:vAlign w:val="center"/>
          </w:tcPr>
          <w:p w:rsidR="00151746" w:rsidRDefault="00151746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4F495D" w:rsidRPr="00A76752" w:rsidTr="00151746">
        <w:trPr>
          <w:trHeight w:val="567"/>
        </w:trPr>
        <w:tc>
          <w:tcPr>
            <w:tcW w:w="223" w:type="pct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32202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مدیریت مالی و بودجه در نظام سلامت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99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3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495D" w:rsidRPr="00232202" w:rsidRDefault="004F495D" w:rsidP="004F495D">
            <w:pPr>
              <w:jc w:val="center"/>
              <w:rPr>
                <w:rFonts w:ascii="iransans" w:eastAsia="Times New Roman" w:hAnsi="iransans" w:cs="Times New Roman"/>
                <w:b/>
                <w:bCs/>
                <w:color w:val="7A7979"/>
                <w:sz w:val="18"/>
                <w:szCs w:val="18"/>
                <w:lang w:bidi="ar-SA"/>
              </w:rPr>
            </w:pPr>
            <w:r w:rsidRPr="00232202">
              <w:rPr>
                <w:rFonts w:ascii="iransans" w:hAnsi="iransans"/>
                <w:b/>
                <w:bCs/>
                <w:color w:val="000000"/>
                <w:sz w:val="18"/>
                <w:szCs w:val="18"/>
                <w:rtl/>
              </w:rPr>
              <w:t>192640220</w:t>
            </w:r>
          </w:p>
        </w:tc>
        <w:tc>
          <w:tcPr>
            <w:tcW w:w="194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232202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355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اجباری</w:t>
            </w:r>
          </w:p>
        </w:tc>
        <w:tc>
          <w:tcPr>
            <w:tcW w:w="408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  <w:r w:rsidRPr="00232202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دکترنجفی </w:t>
            </w:r>
            <w:r w:rsidRPr="00232202">
              <w:rPr>
                <w:rFonts w:ascii="Arial" w:hAnsi="Arial" w:cs="B Nazanin" w:hint="cs"/>
                <w:b/>
                <w:bCs/>
                <w:color w:val="00B050"/>
                <w:sz w:val="18"/>
                <w:szCs w:val="18"/>
                <w:rtl/>
              </w:rPr>
              <w:t>دکترابوالحلاج</w:t>
            </w:r>
          </w:p>
        </w:tc>
        <w:tc>
          <w:tcPr>
            <w:tcW w:w="209" w:type="pct"/>
            <w:tcBorders>
              <w:right w:val="single" w:sz="4" w:space="0" w:color="auto"/>
            </w:tcBorders>
            <w:vAlign w:val="center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vAlign w:val="center"/>
          </w:tcPr>
          <w:p w:rsidR="004F495D" w:rsidRPr="00232202" w:rsidRDefault="00B96FF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224" w:type="pct"/>
            <w:vAlign w:val="center"/>
          </w:tcPr>
          <w:p w:rsidR="004F495D" w:rsidRPr="00232202" w:rsidRDefault="00A60E6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دوشنبه</w:t>
            </w:r>
          </w:p>
        </w:tc>
        <w:tc>
          <w:tcPr>
            <w:tcW w:w="204" w:type="pct"/>
            <w:vAlign w:val="center"/>
          </w:tcPr>
          <w:p w:rsidR="004F495D" w:rsidRPr="00232202" w:rsidRDefault="00A60E6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12-14</w:t>
            </w:r>
          </w:p>
        </w:tc>
        <w:tc>
          <w:tcPr>
            <w:tcW w:w="281" w:type="pct"/>
            <w:vAlign w:val="center"/>
          </w:tcPr>
          <w:p w:rsidR="004F495D" w:rsidRPr="00232202" w:rsidRDefault="00A60E6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305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F495D" w:rsidRPr="00232202" w:rsidRDefault="002627E0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04/11</w:t>
            </w:r>
            <w:r w:rsidR="00E54AC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/1404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4F495D" w:rsidRPr="00232202" w:rsidRDefault="002627E0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8:30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4F495D" w:rsidRPr="00232202" w:rsidRDefault="002627E0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307</w:t>
            </w:r>
          </w:p>
        </w:tc>
      </w:tr>
      <w:tr w:rsidR="004F495D" w:rsidRPr="00A76752" w:rsidTr="00151746">
        <w:trPr>
          <w:trHeight w:val="567"/>
        </w:trPr>
        <w:tc>
          <w:tcPr>
            <w:tcW w:w="223" w:type="pct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32202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رهبری و مدیریت در نظام سلامت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199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3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495D" w:rsidRPr="00232202" w:rsidRDefault="004F495D" w:rsidP="004F495D">
            <w:pPr>
              <w:jc w:val="center"/>
              <w:rPr>
                <w:rFonts w:ascii="iransans" w:eastAsia="Times New Roman" w:hAnsi="iransans" w:cs="Times New Roman"/>
                <w:b/>
                <w:bCs/>
                <w:color w:val="7A7979"/>
                <w:sz w:val="18"/>
                <w:szCs w:val="18"/>
                <w:lang w:bidi="ar-SA"/>
              </w:rPr>
            </w:pPr>
            <w:r w:rsidRPr="00232202">
              <w:rPr>
                <w:rFonts w:ascii="iransans" w:hAnsi="iransans"/>
                <w:b/>
                <w:bCs/>
                <w:color w:val="000000"/>
                <w:sz w:val="18"/>
                <w:szCs w:val="18"/>
                <w:rtl/>
              </w:rPr>
              <w:t>192640221</w:t>
            </w:r>
          </w:p>
        </w:tc>
        <w:tc>
          <w:tcPr>
            <w:tcW w:w="194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232202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355" w:type="pct"/>
            <w:vAlign w:val="center"/>
          </w:tcPr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اجباری</w:t>
            </w:r>
          </w:p>
        </w:tc>
        <w:tc>
          <w:tcPr>
            <w:tcW w:w="408" w:type="pct"/>
            <w:vAlign w:val="center"/>
          </w:tcPr>
          <w:p w:rsidR="00232202" w:rsidRDefault="004F495D" w:rsidP="004F495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32202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دکتر جنتی </w:t>
            </w:r>
          </w:p>
          <w:p w:rsidR="004F495D" w:rsidRPr="00232202" w:rsidRDefault="004F495D" w:rsidP="004F495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</w:rPr>
            </w:pPr>
            <w:r w:rsidRPr="00232202">
              <w:rPr>
                <w:rFonts w:ascii="Arial" w:hAnsi="Aria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قلیزاده</w:t>
            </w:r>
          </w:p>
        </w:tc>
        <w:tc>
          <w:tcPr>
            <w:tcW w:w="209" w:type="pct"/>
            <w:tcBorders>
              <w:right w:val="single" w:sz="4" w:space="0" w:color="auto"/>
            </w:tcBorders>
            <w:vAlign w:val="center"/>
          </w:tcPr>
          <w:p w:rsidR="004F495D" w:rsidRPr="00232202" w:rsidRDefault="004F495D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vAlign w:val="center"/>
          </w:tcPr>
          <w:p w:rsidR="004F495D" w:rsidRPr="00232202" w:rsidRDefault="00B96FF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224" w:type="pct"/>
            <w:vAlign w:val="center"/>
          </w:tcPr>
          <w:p w:rsidR="004F495D" w:rsidRPr="00232202" w:rsidRDefault="00A60E6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یکشنبه</w:t>
            </w:r>
          </w:p>
        </w:tc>
        <w:tc>
          <w:tcPr>
            <w:tcW w:w="204" w:type="pct"/>
            <w:vAlign w:val="center"/>
          </w:tcPr>
          <w:p w:rsidR="004F495D" w:rsidRPr="00232202" w:rsidRDefault="00A60E6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8-10</w:t>
            </w:r>
          </w:p>
        </w:tc>
        <w:tc>
          <w:tcPr>
            <w:tcW w:w="281" w:type="pct"/>
            <w:vAlign w:val="center"/>
          </w:tcPr>
          <w:p w:rsidR="004F495D" w:rsidRPr="00232202" w:rsidRDefault="00A60E6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307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F495D" w:rsidRPr="00232202" w:rsidRDefault="002627E0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14/11</w:t>
            </w:r>
            <w:r w:rsidR="00E54AC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/1404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4F495D" w:rsidRPr="00232202" w:rsidRDefault="002627E0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8:30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4F495D" w:rsidRPr="00232202" w:rsidRDefault="002627E0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307</w:t>
            </w:r>
          </w:p>
        </w:tc>
      </w:tr>
      <w:tr w:rsidR="008E4C23" w:rsidRPr="00A76752" w:rsidTr="00151746">
        <w:trPr>
          <w:trHeight w:val="567"/>
        </w:trPr>
        <w:tc>
          <w:tcPr>
            <w:tcW w:w="223" w:type="pct"/>
          </w:tcPr>
          <w:p w:rsidR="008E4C23" w:rsidRPr="00232202" w:rsidRDefault="008E4C2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8E4C23" w:rsidRPr="00232202" w:rsidRDefault="008E4C23" w:rsidP="008E4C2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اصول و مبانی مدیریت خطر 22011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4C23" w:rsidRPr="00232202" w:rsidRDefault="008E4C23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9" w:type="pct"/>
            <w:vAlign w:val="center"/>
          </w:tcPr>
          <w:p w:rsidR="008E4C23" w:rsidRPr="00232202" w:rsidRDefault="008E4C23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3" w:type="pct"/>
            <w:vAlign w:val="center"/>
          </w:tcPr>
          <w:p w:rsidR="008E4C23" w:rsidRPr="00232202" w:rsidRDefault="008E4C23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4C23" w:rsidRPr="00232202" w:rsidRDefault="008E4C23" w:rsidP="004F495D">
            <w:pPr>
              <w:jc w:val="center"/>
              <w:rPr>
                <w:rFonts w:ascii="iransans" w:hAnsi="iransans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94" w:type="pct"/>
            <w:vAlign w:val="center"/>
          </w:tcPr>
          <w:p w:rsidR="008E4C23" w:rsidRPr="00232202" w:rsidRDefault="008E4C2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E4C23" w:rsidRPr="00232202" w:rsidRDefault="008E4C2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55" w:type="pct"/>
            <w:vAlign w:val="center"/>
          </w:tcPr>
          <w:p w:rsidR="008E4C23" w:rsidRPr="00232202" w:rsidRDefault="008E4C23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08" w:type="pct"/>
            <w:vAlign w:val="center"/>
          </w:tcPr>
          <w:p w:rsidR="008E4C23" w:rsidRPr="00232202" w:rsidRDefault="008E4C23" w:rsidP="004F495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  <w:vAlign w:val="center"/>
          </w:tcPr>
          <w:p w:rsidR="008E4C23" w:rsidRPr="00232202" w:rsidRDefault="008E4C2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vAlign w:val="center"/>
          </w:tcPr>
          <w:p w:rsidR="008E4C23" w:rsidRPr="00232202" w:rsidRDefault="008E4C23" w:rsidP="004F495D">
            <w:pPr>
              <w:spacing w:after="0" w:line="240" w:lineRule="auto"/>
              <w:ind w:left="-53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4" w:type="pct"/>
            <w:vAlign w:val="center"/>
          </w:tcPr>
          <w:p w:rsidR="008E4C23" w:rsidRPr="00232202" w:rsidRDefault="008E4C2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04" w:type="pct"/>
            <w:vAlign w:val="center"/>
          </w:tcPr>
          <w:p w:rsidR="008E4C23" w:rsidRPr="00232202" w:rsidRDefault="008E4C2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81" w:type="pct"/>
            <w:vAlign w:val="center"/>
          </w:tcPr>
          <w:p w:rsidR="008E4C23" w:rsidRPr="00232202" w:rsidRDefault="008E4C2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E4C23" w:rsidRPr="00232202" w:rsidRDefault="008E4C2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8E4C23" w:rsidRPr="00232202" w:rsidRDefault="008E4C23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:rsidR="008E4C23" w:rsidRPr="00232202" w:rsidRDefault="008E4C23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8E4C23" w:rsidRPr="00A76752" w:rsidTr="00151746">
        <w:trPr>
          <w:trHeight w:val="567"/>
        </w:trPr>
        <w:tc>
          <w:tcPr>
            <w:tcW w:w="223" w:type="pct"/>
          </w:tcPr>
          <w:p w:rsidR="008E4C23" w:rsidRPr="00232202" w:rsidRDefault="008E4C2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8E4C23" w:rsidRPr="00232202" w:rsidRDefault="008E4C23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ایمنی 22011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4C23" w:rsidRPr="00232202" w:rsidRDefault="008E4C23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9" w:type="pct"/>
            <w:vAlign w:val="center"/>
          </w:tcPr>
          <w:p w:rsidR="008E4C23" w:rsidRPr="00232202" w:rsidRDefault="008E4C23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3" w:type="pct"/>
            <w:vAlign w:val="center"/>
          </w:tcPr>
          <w:p w:rsidR="008E4C23" w:rsidRPr="00232202" w:rsidRDefault="008E4C23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4C23" w:rsidRPr="00232202" w:rsidRDefault="008E4C23" w:rsidP="004F495D">
            <w:pPr>
              <w:jc w:val="center"/>
              <w:rPr>
                <w:rFonts w:ascii="iransans" w:hAnsi="iransans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94" w:type="pct"/>
            <w:vAlign w:val="center"/>
          </w:tcPr>
          <w:p w:rsidR="008E4C23" w:rsidRPr="00232202" w:rsidRDefault="008E4C2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E4C23" w:rsidRPr="00232202" w:rsidRDefault="008E4C2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55" w:type="pct"/>
            <w:vAlign w:val="center"/>
          </w:tcPr>
          <w:p w:rsidR="008E4C23" w:rsidRPr="00232202" w:rsidRDefault="008E4C23" w:rsidP="004F495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08" w:type="pct"/>
            <w:vAlign w:val="center"/>
          </w:tcPr>
          <w:p w:rsidR="008E4C23" w:rsidRPr="00232202" w:rsidRDefault="008E4C23" w:rsidP="004F495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  <w:vAlign w:val="center"/>
          </w:tcPr>
          <w:p w:rsidR="008E4C23" w:rsidRPr="00232202" w:rsidRDefault="008E4C2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vAlign w:val="center"/>
          </w:tcPr>
          <w:p w:rsidR="008E4C23" w:rsidRPr="00232202" w:rsidRDefault="008E4C23" w:rsidP="004F495D">
            <w:pPr>
              <w:spacing w:after="0" w:line="240" w:lineRule="auto"/>
              <w:ind w:left="-53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4" w:type="pct"/>
            <w:vAlign w:val="center"/>
          </w:tcPr>
          <w:p w:rsidR="008E4C23" w:rsidRPr="00232202" w:rsidRDefault="008E4C2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04" w:type="pct"/>
            <w:vAlign w:val="center"/>
          </w:tcPr>
          <w:p w:rsidR="008E4C23" w:rsidRPr="00232202" w:rsidRDefault="008E4C2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81" w:type="pct"/>
            <w:vAlign w:val="center"/>
          </w:tcPr>
          <w:p w:rsidR="008E4C23" w:rsidRPr="00232202" w:rsidRDefault="008E4C2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E4C23" w:rsidRPr="00232202" w:rsidRDefault="008E4C23" w:rsidP="004F495D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8E4C23" w:rsidRPr="00232202" w:rsidRDefault="008E4C23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:rsidR="008E4C23" w:rsidRPr="00232202" w:rsidRDefault="008E4C23" w:rsidP="004F495D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F601A5" w:rsidRPr="002711D8" w:rsidTr="00151746">
        <w:trPr>
          <w:trHeight w:val="567"/>
        </w:trPr>
        <w:tc>
          <w:tcPr>
            <w:tcW w:w="913" w:type="pct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744CC" w:rsidRPr="00232202" w:rsidRDefault="00D744CC" w:rsidP="00D744CC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232202">
              <w:rPr>
                <w:rFonts w:cs="B Titr"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744CC" w:rsidRPr="00232202" w:rsidRDefault="00D744CC" w:rsidP="00D744CC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232202">
              <w:rPr>
                <w:rFonts w:cs="B Titr" w:hint="cs"/>
                <w:sz w:val="18"/>
                <w:szCs w:val="18"/>
                <w:rtl/>
              </w:rPr>
              <w:t>14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44CC" w:rsidRPr="00232202" w:rsidRDefault="00D744CC" w:rsidP="00D744CC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3" w:type="pct"/>
            <w:shd w:val="clear" w:color="auto" w:fill="D9D9D9" w:themeFill="background1" w:themeFillShade="D9"/>
            <w:vAlign w:val="center"/>
          </w:tcPr>
          <w:p w:rsidR="00D744CC" w:rsidRPr="00232202" w:rsidRDefault="00D744CC" w:rsidP="00D744CC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232202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3473" w:type="pct"/>
            <w:gridSpan w:val="13"/>
            <w:shd w:val="clear" w:color="auto" w:fill="D9D9D9" w:themeFill="background1" w:themeFillShade="D9"/>
            <w:vAlign w:val="center"/>
          </w:tcPr>
          <w:p w:rsidR="00D744CC" w:rsidRPr="00232202" w:rsidRDefault="00D744CC" w:rsidP="00D744CC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9332DE" w:rsidRDefault="009332DE" w:rsidP="008A4CAE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  <w:r w:rsidRPr="00A7675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مقطع </w:t>
      </w:r>
      <w:r w:rsidR="008A4CAE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دکترای تخصصی مدیریت خدمات بهداشتی و درمانی</w:t>
      </w:r>
      <w:r w:rsidRPr="00A7675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 </w:t>
      </w:r>
      <w:r w:rsidR="00D061C4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(ترم</w:t>
      </w:r>
      <w:r w:rsidR="00FB624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 </w:t>
      </w:r>
      <w:r w:rsidR="004F495D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دو</w:t>
      </w:r>
      <w:r w:rsidR="00AA745B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م</w:t>
      </w:r>
      <w:r w:rsidR="00D061C4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)</w:t>
      </w:r>
    </w:p>
    <w:p w:rsidR="007726ED" w:rsidRPr="00A76752" w:rsidRDefault="007726ED" w:rsidP="007726ED">
      <w:pPr>
        <w:spacing w:after="0" w:line="240" w:lineRule="auto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F07581" w:rsidRPr="00A74282" w:rsidRDefault="00F07581" w:rsidP="00C554C4">
      <w:pPr>
        <w:pStyle w:val="Heading1"/>
        <w:tabs>
          <w:tab w:val="left" w:pos="2174"/>
          <w:tab w:val="center" w:pos="7852"/>
        </w:tabs>
        <w:spacing w:before="0" w:line="240" w:lineRule="auto"/>
        <w:rPr>
          <w:rFonts w:ascii="Arial" w:eastAsiaTheme="minorHAnsi" w:hAnsi="Arial" w:cs="B Nazanin"/>
          <w:color w:val="FF0000"/>
          <w:sz w:val="20"/>
          <w:szCs w:val="20"/>
          <w:rtl/>
        </w:rPr>
      </w:pPr>
    </w:p>
    <w:p w:rsidR="00CD1931" w:rsidRDefault="00CD1931" w:rsidP="00D50A49">
      <w:pPr>
        <w:rPr>
          <w:rtl/>
        </w:rPr>
      </w:pPr>
    </w:p>
    <w:p w:rsidR="00CD1931" w:rsidRPr="00CD1931" w:rsidRDefault="00CD1931" w:rsidP="00CD1931">
      <w:pPr>
        <w:rPr>
          <w:rtl/>
        </w:rPr>
      </w:pPr>
    </w:p>
    <w:p w:rsidR="00CD1931" w:rsidRPr="00CD1931" w:rsidRDefault="00CD1931" w:rsidP="00CD1931">
      <w:pPr>
        <w:rPr>
          <w:rtl/>
        </w:rPr>
      </w:pPr>
    </w:p>
    <w:p w:rsidR="00CD1931" w:rsidRPr="00CD1931" w:rsidRDefault="00CD1931" w:rsidP="00CD1931">
      <w:pPr>
        <w:rPr>
          <w:rtl/>
        </w:rPr>
      </w:pPr>
    </w:p>
    <w:p w:rsidR="00CD1931" w:rsidRPr="00CD1931" w:rsidRDefault="00CD1931" w:rsidP="00CD1931">
      <w:pPr>
        <w:rPr>
          <w:rtl/>
        </w:rPr>
      </w:pPr>
    </w:p>
    <w:p w:rsidR="00CD1931" w:rsidRPr="00CD1931" w:rsidRDefault="00CD1931" w:rsidP="00CD1931">
      <w:pPr>
        <w:rPr>
          <w:rtl/>
        </w:rPr>
      </w:pPr>
    </w:p>
    <w:p w:rsidR="00CD1931" w:rsidRPr="00CD1931" w:rsidRDefault="00CD1931" w:rsidP="00CD1931">
      <w:pPr>
        <w:rPr>
          <w:rtl/>
        </w:rPr>
      </w:pPr>
    </w:p>
    <w:p w:rsidR="00CD1931" w:rsidRPr="00CD1931" w:rsidRDefault="00CD1931" w:rsidP="00CD1931">
      <w:pPr>
        <w:rPr>
          <w:rtl/>
        </w:rPr>
      </w:pPr>
    </w:p>
    <w:p w:rsidR="00CD1931" w:rsidRPr="00CD1931" w:rsidRDefault="00CD1931" w:rsidP="00CD1931">
      <w:pPr>
        <w:rPr>
          <w:rtl/>
        </w:rPr>
      </w:pPr>
    </w:p>
    <w:p w:rsidR="00CD1931" w:rsidRPr="00CD1931" w:rsidRDefault="00CD1931" w:rsidP="00CD1931">
      <w:pPr>
        <w:rPr>
          <w:rtl/>
        </w:rPr>
      </w:pPr>
    </w:p>
    <w:p w:rsidR="00CD1931" w:rsidRPr="00CD1931" w:rsidRDefault="00CD1931" w:rsidP="00CD1931">
      <w:pPr>
        <w:rPr>
          <w:rtl/>
        </w:rPr>
      </w:pPr>
    </w:p>
    <w:p w:rsidR="00CD1931" w:rsidRPr="00CD1931" w:rsidRDefault="00CD1931" w:rsidP="00CD1931">
      <w:pPr>
        <w:rPr>
          <w:rtl/>
        </w:rPr>
      </w:pPr>
    </w:p>
    <w:p w:rsidR="002A6F10" w:rsidRDefault="002A6F10" w:rsidP="00232202">
      <w:pPr>
        <w:spacing w:after="0" w:line="240" w:lineRule="auto"/>
        <w:rPr>
          <w:rFonts w:ascii="Arial" w:eastAsia="Calibri" w:hAnsi="Arial" w:cs="B Nazanin"/>
          <w:color w:val="00B050"/>
          <w:sz w:val="24"/>
          <w:szCs w:val="24"/>
          <w:rtl/>
        </w:rPr>
      </w:pPr>
      <w:bookmarkStart w:id="0" w:name="_GoBack"/>
      <w:bookmarkEnd w:id="0"/>
    </w:p>
    <w:p w:rsidR="002A6F10" w:rsidRDefault="002A6F10" w:rsidP="00232202">
      <w:pPr>
        <w:spacing w:after="0" w:line="240" w:lineRule="auto"/>
        <w:rPr>
          <w:rFonts w:ascii="Arial" w:eastAsia="Calibri" w:hAnsi="Arial" w:cs="B Nazanin"/>
          <w:color w:val="00B050"/>
          <w:sz w:val="24"/>
          <w:szCs w:val="24"/>
          <w:rtl/>
        </w:rPr>
      </w:pPr>
    </w:p>
    <w:p w:rsidR="002A6F10" w:rsidRDefault="002A6F10" w:rsidP="00232202">
      <w:pPr>
        <w:spacing w:after="0" w:line="240" w:lineRule="auto"/>
        <w:rPr>
          <w:rFonts w:ascii="Arial" w:eastAsia="Calibri" w:hAnsi="Arial" w:cs="B Nazanin"/>
          <w:color w:val="00B050"/>
          <w:sz w:val="24"/>
          <w:szCs w:val="24"/>
          <w:rtl/>
        </w:rPr>
      </w:pPr>
    </w:p>
    <w:p w:rsidR="002A6F10" w:rsidRDefault="002A6F10" w:rsidP="00232202">
      <w:pPr>
        <w:spacing w:after="0" w:line="240" w:lineRule="auto"/>
        <w:rPr>
          <w:rFonts w:ascii="Arial" w:eastAsia="Calibri" w:hAnsi="Arial" w:cs="B Nazanin"/>
          <w:color w:val="00B050"/>
          <w:sz w:val="24"/>
          <w:szCs w:val="24"/>
          <w:rtl/>
        </w:rPr>
      </w:pPr>
    </w:p>
    <w:p w:rsidR="002A6F10" w:rsidRDefault="002A6F10" w:rsidP="00232202">
      <w:pPr>
        <w:spacing w:after="0" w:line="240" w:lineRule="auto"/>
        <w:rPr>
          <w:rFonts w:ascii="Arial" w:eastAsia="Calibri" w:hAnsi="Arial" w:cs="B Nazanin"/>
          <w:color w:val="00B050"/>
          <w:sz w:val="24"/>
          <w:szCs w:val="24"/>
          <w:rtl/>
        </w:rPr>
      </w:pPr>
    </w:p>
    <w:p w:rsidR="002A6F10" w:rsidRDefault="002A6F10" w:rsidP="00232202">
      <w:pPr>
        <w:spacing w:after="0" w:line="240" w:lineRule="auto"/>
        <w:rPr>
          <w:rFonts w:ascii="Arial" w:eastAsia="Calibri" w:hAnsi="Arial" w:cs="B Nazanin"/>
          <w:color w:val="00B050"/>
          <w:sz w:val="24"/>
          <w:szCs w:val="24"/>
          <w:rtl/>
        </w:rPr>
      </w:pPr>
    </w:p>
    <w:p w:rsidR="002A6F10" w:rsidRDefault="002A6F10" w:rsidP="00232202">
      <w:pPr>
        <w:spacing w:after="0" w:line="240" w:lineRule="auto"/>
        <w:rPr>
          <w:rFonts w:ascii="Arial" w:eastAsia="Calibri" w:hAnsi="Arial" w:cs="B Nazanin"/>
          <w:color w:val="00B050"/>
          <w:sz w:val="24"/>
          <w:szCs w:val="24"/>
          <w:rtl/>
        </w:rPr>
      </w:pPr>
    </w:p>
    <w:p w:rsidR="002A6F10" w:rsidRPr="002A6F10" w:rsidRDefault="002A6F10" w:rsidP="002A6F10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  <w:r w:rsidRPr="002A6F10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lastRenderedPageBreak/>
        <w:t>دانشکده مدیریت و اطلاع رسانی پزشکی</w:t>
      </w:r>
    </w:p>
    <w:p w:rsidR="002A6F10" w:rsidRPr="002A6F10" w:rsidRDefault="002A6F10" w:rsidP="002A6F10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  <w:r w:rsidRPr="002A6F10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دروس ارائه شده نیمسال اول  سالتحصیلی </w:t>
      </w:r>
      <w:r w:rsidRPr="002A6F10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1405-1404</w:t>
      </w:r>
    </w:p>
    <w:tbl>
      <w:tblPr>
        <w:tblStyle w:val="TableGrid"/>
        <w:tblpPr w:leftFromText="180" w:rightFromText="180" w:vertAnchor="page" w:horzAnchor="margin" w:tblpY="4291"/>
        <w:bidiVisual/>
        <w:tblW w:w="4815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380"/>
        <w:gridCol w:w="779"/>
        <w:gridCol w:w="677"/>
        <w:gridCol w:w="860"/>
        <w:gridCol w:w="1341"/>
        <w:gridCol w:w="589"/>
        <w:gridCol w:w="622"/>
        <w:gridCol w:w="1074"/>
        <w:gridCol w:w="1236"/>
        <w:gridCol w:w="632"/>
        <w:gridCol w:w="559"/>
        <w:gridCol w:w="767"/>
        <w:gridCol w:w="9"/>
        <w:gridCol w:w="758"/>
        <w:gridCol w:w="851"/>
        <w:gridCol w:w="938"/>
        <w:gridCol w:w="538"/>
        <w:gridCol w:w="659"/>
      </w:tblGrid>
      <w:tr w:rsidR="005C575F" w:rsidRPr="002A6F10" w:rsidTr="00E54AC5">
        <w:trPr>
          <w:trHeight w:val="20"/>
        </w:trPr>
        <w:tc>
          <w:tcPr>
            <w:tcW w:w="255" w:type="pct"/>
            <w:vMerge w:val="restart"/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F10">
              <w:rPr>
                <w:rFonts w:cs="B Titr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459" w:type="pct"/>
            <w:vMerge w:val="restart"/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F10">
              <w:rPr>
                <w:rFonts w:cs="B Titr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770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6F10">
              <w:rPr>
                <w:rFonts w:cs="B Titr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4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F10">
              <w:rPr>
                <w:rFonts w:cs="B Tit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96" w:type="pct"/>
            <w:vMerge w:val="restart"/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6F10">
              <w:rPr>
                <w:rFonts w:cs="B Titr" w:hint="cs"/>
                <w:b/>
                <w:bCs/>
                <w:sz w:val="16"/>
                <w:szCs w:val="16"/>
                <w:rtl/>
              </w:rPr>
              <w:t>کد گروه</w:t>
            </w:r>
          </w:p>
        </w:tc>
        <w:tc>
          <w:tcPr>
            <w:tcW w:w="207" w:type="pct"/>
            <w:vMerge w:val="restart"/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6F10">
              <w:rPr>
                <w:rFonts w:cs="B Titr" w:hint="cs"/>
                <w:b/>
                <w:bCs/>
                <w:sz w:val="16"/>
                <w:szCs w:val="16"/>
                <w:rtl/>
              </w:rPr>
              <w:t>پیشنیاز</w:t>
            </w:r>
          </w:p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6F10">
              <w:rPr>
                <w:rFonts w:cs="B Titr" w:hint="cs"/>
                <w:b/>
                <w:bCs/>
                <w:sz w:val="16"/>
                <w:szCs w:val="16"/>
                <w:rtl/>
              </w:rPr>
              <w:t>همنیاز</w:t>
            </w:r>
          </w:p>
        </w:tc>
        <w:tc>
          <w:tcPr>
            <w:tcW w:w="357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6F10">
              <w:rPr>
                <w:rFonts w:cs="B Tit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411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F10">
              <w:rPr>
                <w:rFonts w:cs="B Titr" w:hint="cs"/>
                <w:b/>
                <w:bCs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2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F10">
              <w:rPr>
                <w:rFonts w:cs="B Titr" w:hint="cs"/>
                <w:b/>
                <w:bCs/>
                <w:sz w:val="16"/>
                <w:szCs w:val="16"/>
                <w:rtl/>
              </w:rPr>
              <w:t>کد استاد</w:t>
            </w:r>
          </w:p>
        </w:tc>
        <w:tc>
          <w:tcPr>
            <w:tcW w:w="186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F10">
              <w:rPr>
                <w:rFonts w:cs="B Titr" w:hint="cs"/>
                <w:b/>
                <w:bCs/>
                <w:sz w:val="16"/>
                <w:szCs w:val="16"/>
                <w:rtl/>
              </w:rPr>
              <w:t>سهم استاد</w:t>
            </w:r>
          </w:p>
        </w:tc>
        <w:tc>
          <w:tcPr>
            <w:tcW w:w="793" w:type="pct"/>
            <w:gridSpan w:val="4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6F10">
              <w:rPr>
                <w:rFonts w:cs="B Titr" w:hint="cs"/>
                <w:b/>
                <w:bCs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710" w:type="pct"/>
            <w:gridSpan w:val="3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6F10">
              <w:rPr>
                <w:rFonts w:cs="B Titr" w:hint="cs"/>
                <w:b/>
                <w:bCs/>
                <w:sz w:val="16"/>
                <w:szCs w:val="16"/>
                <w:rtl/>
              </w:rPr>
              <w:t>برنامه امتحانی</w:t>
            </w:r>
          </w:p>
        </w:tc>
      </w:tr>
      <w:tr w:rsidR="005C575F" w:rsidRPr="002A6F10" w:rsidTr="00E54AC5">
        <w:trPr>
          <w:trHeight w:val="524"/>
        </w:trPr>
        <w:tc>
          <w:tcPr>
            <w:tcW w:w="255" w:type="pct"/>
            <w:vMerge/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9" w:type="pct"/>
            <w:vMerge/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6F10">
              <w:rPr>
                <w:rFonts w:cs="B Titr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6F10">
              <w:rPr>
                <w:rFonts w:cs="B Titr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6F10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" w:type="pct"/>
            <w:vMerge/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7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3" w:type="pct"/>
            <w:gridSpan w:val="4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0" w:type="pct"/>
            <w:gridSpan w:val="3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5C575F" w:rsidRPr="002A6F10" w:rsidTr="00E54AC5">
        <w:trPr>
          <w:trHeight w:val="20"/>
        </w:trPr>
        <w:tc>
          <w:tcPr>
            <w:tcW w:w="255" w:type="pct"/>
            <w:vMerge/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9" w:type="pct"/>
            <w:vMerge/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9" w:type="pct"/>
            <w:vMerge/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vMerge/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6" w:type="pct"/>
            <w:vMerge/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" w:type="pct"/>
            <w:vMerge/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7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" w:type="pct"/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F10">
              <w:rPr>
                <w:rFonts w:cs="B Titr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55" w:type="pct"/>
            <w:gridSpan w:val="2"/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F10"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83" w:type="pct"/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F10">
              <w:rPr>
                <w:rFonts w:cs="B Titr" w:hint="cs"/>
                <w:b/>
                <w:bCs/>
                <w:sz w:val="16"/>
                <w:szCs w:val="16"/>
                <w:rtl/>
              </w:rPr>
              <w:t>محل تشکیل کلاس</w:t>
            </w:r>
          </w:p>
        </w:tc>
        <w:tc>
          <w:tcPr>
            <w:tcW w:w="312" w:type="pct"/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F10">
              <w:rPr>
                <w:rFonts w:cs="B Titr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179" w:type="pct"/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F10"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19" w:type="pct"/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6F10">
              <w:rPr>
                <w:rFonts w:cs="B Titr" w:hint="cs"/>
                <w:b/>
                <w:bCs/>
                <w:sz w:val="16"/>
                <w:szCs w:val="16"/>
                <w:rtl/>
              </w:rPr>
              <w:t>محل</w:t>
            </w:r>
          </w:p>
        </w:tc>
      </w:tr>
      <w:tr w:rsidR="005C575F" w:rsidRPr="002A6F10" w:rsidTr="00E54AC5">
        <w:trPr>
          <w:trHeight w:val="567"/>
        </w:trPr>
        <w:tc>
          <w:tcPr>
            <w:tcW w:w="255" w:type="pct"/>
          </w:tcPr>
          <w:p w:rsidR="002A6F10" w:rsidRPr="002A6F10" w:rsidRDefault="002A6F10" w:rsidP="00E54AC5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2A6F10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۱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6F10" w:rsidRPr="002A6F10" w:rsidRDefault="005C575F" w:rsidP="00E54AC5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پایان نامه</w:t>
            </w:r>
          </w:p>
        </w:tc>
        <w:tc>
          <w:tcPr>
            <w:tcW w:w="259" w:type="pct"/>
            <w:vAlign w:val="center"/>
          </w:tcPr>
          <w:p w:rsidR="002A6F10" w:rsidRPr="002A6F10" w:rsidRDefault="002A6F10" w:rsidP="00E54AC5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5" w:type="pct"/>
            <w:vAlign w:val="center"/>
          </w:tcPr>
          <w:p w:rsidR="002A6F10" w:rsidRPr="002A6F10" w:rsidRDefault="005C575F" w:rsidP="00E54AC5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20</w:t>
            </w:r>
          </w:p>
        </w:tc>
        <w:tc>
          <w:tcPr>
            <w:tcW w:w="286" w:type="pct"/>
            <w:vAlign w:val="center"/>
          </w:tcPr>
          <w:p w:rsidR="002A6F10" w:rsidRPr="002A6F10" w:rsidRDefault="005C575F" w:rsidP="00E54AC5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20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2A6F10" w:rsidRPr="002A6F10" w:rsidRDefault="005C575F" w:rsidP="00E54AC5">
            <w:pPr>
              <w:spacing w:before="100" w:beforeAutospacing="1" w:after="0" w:afterAutospacing="1" w:line="240" w:lineRule="auto"/>
              <w:ind w:left="-53"/>
              <w:jc w:val="center"/>
              <w:outlineLvl w:val="3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C575F">
              <w:rPr>
                <w:rFonts w:ascii="iransans" w:eastAsia="Calibri" w:hAnsi="iransans" w:cs="Arial"/>
                <w:color w:val="000000"/>
                <w:sz w:val="21"/>
                <w:szCs w:val="21"/>
                <w:rtl/>
              </w:rPr>
              <w:t>192640223</w:t>
            </w:r>
          </w:p>
        </w:tc>
        <w:tc>
          <w:tcPr>
            <w:tcW w:w="196" w:type="pct"/>
            <w:vAlign w:val="center"/>
          </w:tcPr>
          <w:p w:rsidR="002A6F10" w:rsidRPr="002A6F10" w:rsidRDefault="002A6F10" w:rsidP="00E54AC5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Align w:val="center"/>
          </w:tcPr>
          <w:p w:rsidR="002A6F10" w:rsidRPr="002A6F10" w:rsidRDefault="002A6F10" w:rsidP="00E54AC5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2A6F10" w:rsidRPr="002A6F10" w:rsidRDefault="005C575F" w:rsidP="00E54AC5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اجباری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2A6F10" w:rsidRPr="002A6F10" w:rsidRDefault="002A6F10" w:rsidP="00E54AC5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tcBorders>
              <w:right w:val="single" w:sz="4" w:space="0" w:color="auto"/>
            </w:tcBorders>
            <w:vAlign w:val="center"/>
          </w:tcPr>
          <w:p w:rsidR="002A6F10" w:rsidRPr="002A6F10" w:rsidRDefault="002A6F10" w:rsidP="00E54AC5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left w:val="single" w:sz="4" w:space="0" w:color="auto"/>
            </w:tcBorders>
            <w:vAlign w:val="center"/>
          </w:tcPr>
          <w:p w:rsidR="002A6F10" w:rsidRPr="002A6F10" w:rsidRDefault="002A6F10" w:rsidP="00E54AC5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gridSpan w:val="2"/>
            <w:vAlign w:val="center"/>
          </w:tcPr>
          <w:p w:rsidR="002A6F10" w:rsidRPr="002A6F10" w:rsidRDefault="002A6F10" w:rsidP="00E54AC5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vAlign w:val="center"/>
          </w:tcPr>
          <w:p w:rsidR="002A6F10" w:rsidRPr="002A6F10" w:rsidRDefault="002A6F10" w:rsidP="00E54AC5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Align w:val="center"/>
          </w:tcPr>
          <w:p w:rsidR="002A6F10" w:rsidRPr="002A6F10" w:rsidRDefault="002A6F10" w:rsidP="00E54AC5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2A6F10" w:rsidRPr="002A6F10" w:rsidRDefault="002A6F10" w:rsidP="00E54AC5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2A6F10" w:rsidRPr="002A6F10" w:rsidRDefault="002A6F10" w:rsidP="00E54AC5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2A6F10" w:rsidRPr="002A6F10" w:rsidRDefault="002A6F10" w:rsidP="00E54AC5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575F" w:rsidRPr="002A6F10" w:rsidTr="00E54AC5">
        <w:trPr>
          <w:trHeight w:val="567"/>
        </w:trPr>
        <w:tc>
          <w:tcPr>
            <w:tcW w:w="714" w:type="pct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2A6F10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5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6" w:type="pct"/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516" w:type="pct"/>
            <w:gridSpan w:val="14"/>
            <w:tcBorders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2A6F10" w:rsidRPr="002A6F10" w:rsidRDefault="002A6F10" w:rsidP="00E54AC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</w:tbl>
    <w:p w:rsidR="002A6F10" w:rsidRPr="002A6F10" w:rsidRDefault="002A6F10" w:rsidP="00F64FDD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  <w:r w:rsidRPr="002A6F10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مقطع </w:t>
      </w:r>
      <w:r w:rsidR="00F64FDD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دکترای تخصصی مدیریت خدمات بهداشتی و درمانی</w:t>
      </w:r>
      <w:r w:rsidR="00F64FDD" w:rsidRPr="00A7675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 </w:t>
      </w:r>
      <w:r w:rsidRPr="002A6F10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(ترم 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چهار</w:t>
      </w:r>
      <w:r w:rsidRPr="002A6F10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)</w:t>
      </w:r>
    </w:p>
    <w:p w:rsidR="002A6F10" w:rsidRPr="002A6F10" w:rsidRDefault="002A6F10" w:rsidP="002A6F10">
      <w:pPr>
        <w:spacing w:after="0" w:line="240" w:lineRule="auto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2A6F10" w:rsidRPr="002A6F10" w:rsidRDefault="002A6F10" w:rsidP="002A6F10">
      <w:pPr>
        <w:keepNext/>
        <w:keepLines/>
        <w:tabs>
          <w:tab w:val="left" w:pos="2174"/>
          <w:tab w:val="center" w:pos="7852"/>
        </w:tabs>
        <w:spacing w:after="0" w:line="240" w:lineRule="auto"/>
        <w:outlineLvl w:val="0"/>
        <w:rPr>
          <w:rFonts w:ascii="Arial" w:hAnsi="Arial" w:cs="B Nazanin"/>
          <w:b/>
          <w:bCs/>
          <w:color w:val="FF0000"/>
          <w:sz w:val="20"/>
          <w:szCs w:val="20"/>
          <w:rtl/>
        </w:rPr>
      </w:pPr>
    </w:p>
    <w:p w:rsidR="002A6F10" w:rsidRPr="002A6F10" w:rsidRDefault="002A6F10" w:rsidP="002A6F10">
      <w:pPr>
        <w:rPr>
          <w:rtl/>
        </w:rPr>
      </w:pPr>
    </w:p>
    <w:p w:rsidR="002A6F10" w:rsidRPr="00232202" w:rsidRDefault="002A6F10" w:rsidP="00232202">
      <w:pPr>
        <w:spacing w:after="0" w:line="240" w:lineRule="auto"/>
        <w:rPr>
          <w:rFonts w:ascii="Arial" w:eastAsia="Calibri" w:hAnsi="Arial" w:cs="B Nazanin"/>
          <w:color w:val="00B050"/>
          <w:sz w:val="24"/>
          <w:szCs w:val="24"/>
          <w:rtl/>
        </w:rPr>
      </w:pPr>
    </w:p>
    <w:sectPr w:rsidR="002A6F10" w:rsidRPr="00232202" w:rsidSect="009332DE">
      <w:headerReference w:type="default" r:id="rId7"/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406" w:rsidRDefault="001C0406" w:rsidP="009332DE">
      <w:pPr>
        <w:spacing w:after="0" w:line="240" w:lineRule="auto"/>
      </w:pPr>
      <w:r>
        <w:separator/>
      </w:r>
    </w:p>
  </w:endnote>
  <w:endnote w:type="continuationSeparator" w:id="0">
    <w:p w:rsidR="001C0406" w:rsidRDefault="001C0406" w:rsidP="0093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406" w:rsidRDefault="001C0406" w:rsidP="009332DE">
      <w:pPr>
        <w:spacing w:after="0" w:line="240" w:lineRule="auto"/>
      </w:pPr>
      <w:r>
        <w:separator/>
      </w:r>
    </w:p>
  </w:footnote>
  <w:footnote w:type="continuationSeparator" w:id="0">
    <w:p w:rsidR="001C0406" w:rsidRDefault="001C0406" w:rsidP="00933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4EE" w:rsidRDefault="006B24EE">
    <w:pPr>
      <w:pStyle w:val="Header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76F357EA" wp14:editId="7080A923">
          <wp:simplePos x="0" y="0"/>
          <wp:positionH relativeFrom="margin">
            <wp:posOffset>9486265</wp:posOffset>
          </wp:positionH>
          <wp:positionV relativeFrom="margin">
            <wp:posOffset>-549910</wp:posOffset>
          </wp:positionV>
          <wp:extent cx="647700" cy="626745"/>
          <wp:effectExtent l="19050" t="19050" r="19050" b="20955"/>
          <wp:wrapSquare wrapText="bothSides"/>
          <wp:docPr id="1" name="Picture 1" descr="header_far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_far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903" t="22007" r="2335" b="162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26745"/>
                  </a:xfrm>
                  <a:prstGeom prst="rect">
                    <a:avLst/>
                  </a:prstGeom>
                  <a:noFill/>
                  <a:ln w="9525">
                    <a:solidFill>
                      <a:sysClr val="window" lastClr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DE"/>
    <w:rsid w:val="00001BD0"/>
    <w:rsid w:val="00002182"/>
    <w:rsid w:val="0000669A"/>
    <w:rsid w:val="000113A7"/>
    <w:rsid w:val="000126A2"/>
    <w:rsid w:val="00016D35"/>
    <w:rsid w:val="00021514"/>
    <w:rsid w:val="00034425"/>
    <w:rsid w:val="000528CB"/>
    <w:rsid w:val="00057A2C"/>
    <w:rsid w:val="00060263"/>
    <w:rsid w:val="00064302"/>
    <w:rsid w:val="00066A55"/>
    <w:rsid w:val="00086717"/>
    <w:rsid w:val="000867C1"/>
    <w:rsid w:val="000A3A60"/>
    <w:rsid w:val="000B1525"/>
    <w:rsid w:val="000B2DCF"/>
    <w:rsid w:val="000C67AD"/>
    <w:rsid w:val="000D7B6A"/>
    <w:rsid w:val="000E749B"/>
    <w:rsid w:val="00127F72"/>
    <w:rsid w:val="00132183"/>
    <w:rsid w:val="0013249B"/>
    <w:rsid w:val="00134E03"/>
    <w:rsid w:val="00143163"/>
    <w:rsid w:val="00151746"/>
    <w:rsid w:val="001527DC"/>
    <w:rsid w:val="0015469F"/>
    <w:rsid w:val="00166519"/>
    <w:rsid w:val="00181D98"/>
    <w:rsid w:val="001C0406"/>
    <w:rsid w:val="001C5D08"/>
    <w:rsid w:val="001D0181"/>
    <w:rsid w:val="001D033A"/>
    <w:rsid w:val="001D2036"/>
    <w:rsid w:val="001D4FD5"/>
    <w:rsid w:val="001D6FC8"/>
    <w:rsid w:val="001F2B7B"/>
    <w:rsid w:val="0020154B"/>
    <w:rsid w:val="00207170"/>
    <w:rsid w:val="002176DF"/>
    <w:rsid w:val="00217CB0"/>
    <w:rsid w:val="00223CD6"/>
    <w:rsid w:val="00223F1B"/>
    <w:rsid w:val="00232202"/>
    <w:rsid w:val="002517DC"/>
    <w:rsid w:val="00252C2C"/>
    <w:rsid w:val="00255117"/>
    <w:rsid w:val="00256355"/>
    <w:rsid w:val="00256A04"/>
    <w:rsid w:val="002627E0"/>
    <w:rsid w:val="00265F86"/>
    <w:rsid w:val="00273D97"/>
    <w:rsid w:val="002829B1"/>
    <w:rsid w:val="00282B45"/>
    <w:rsid w:val="00284F2A"/>
    <w:rsid w:val="00296628"/>
    <w:rsid w:val="002A5333"/>
    <w:rsid w:val="002A6F10"/>
    <w:rsid w:val="002B7236"/>
    <w:rsid w:val="002E5FC2"/>
    <w:rsid w:val="002F7A3B"/>
    <w:rsid w:val="00300DB8"/>
    <w:rsid w:val="003020E8"/>
    <w:rsid w:val="00303D15"/>
    <w:rsid w:val="00307E6B"/>
    <w:rsid w:val="0031527D"/>
    <w:rsid w:val="00315334"/>
    <w:rsid w:val="00321622"/>
    <w:rsid w:val="0034450F"/>
    <w:rsid w:val="0034577D"/>
    <w:rsid w:val="00356D8C"/>
    <w:rsid w:val="00365C11"/>
    <w:rsid w:val="0037096D"/>
    <w:rsid w:val="00375917"/>
    <w:rsid w:val="003902B0"/>
    <w:rsid w:val="003A17F9"/>
    <w:rsid w:val="003D4C36"/>
    <w:rsid w:val="003D5655"/>
    <w:rsid w:val="003E47ED"/>
    <w:rsid w:val="003E488C"/>
    <w:rsid w:val="003F0324"/>
    <w:rsid w:val="00402A1C"/>
    <w:rsid w:val="0042213B"/>
    <w:rsid w:val="00437298"/>
    <w:rsid w:val="00462334"/>
    <w:rsid w:val="0046329C"/>
    <w:rsid w:val="004658B6"/>
    <w:rsid w:val="00475E9C"/>
    <w:rsid w:val="00480040"/>
    <w:rsid w:val="00480E72"/>
    <w:rsid w:val="004831C5"/>
    <w:rsid w:val="00483201"/>
    <w:rsid w:val="004A6ABF"/>
    <w:rsid w:val="004B1613"/>
    <w:rsid w:val="004B2E51"/>
    <w:rsid w:val="004B4C38"/>
    <w:rsid w:val="004C17BA"/>
    <w:rsid w:val="004C3F6C"/>
    <w:rsid w:val="004C6165"/>
    <w:rsid w:val="004D0781"/>
    <w:rsid w:val="004E313C"/>
    <w:rsid w:val="004F495D"/>
    <w:rsid w:val="004F536B"/>
    <w:rsid w:val="005056ED"/>
    <w:rsid w:val="00507117"/>
    <w:rsid w:val="00516A3C"/>
    <w:rsid w:val="00522142"/>
    <w:rsid w:val="00533C5E"/>
    <w:rsid w:val="00535C42"/>
    <w:rsid w:val="00536191"/>
    <w:rsid w:val="005407ED"/>
    <w:rsid w:val="00540BAD"/>
    <w:rsid w:val="0054105F"/>
    <w:rsid w:val="00542BA5"/>
    <w:rsid w:val="00546B41"/>
    <w:rsid w:val="00546BDE"/>
    <w:rsid w:val="0054727A"/>
    <w:rsid w:val="00556EF7"/>
    <w:rsid w:val="0056782F"/>
    <w:rsid w:val="005963C8"/>
    <w:rsid w:val="005C3365"/>
    <w:rsid w:val="005C575F"/>
    <w:rsid w:val="005E3A81"/>
    <w:rsid w:val="005F4FDE"/>
    <w:rsid w:val="005F7F62"/>
    <w:rsid w:val="00612D00"/>
    <w:rsid w:val="0061491C"/>
    <w:rsid w:val="0061561B"/>
    <w:rsid w:val="00640376"/>
    <w:rsid w:val="00645CE7"/>
    <w:rsid w:val="00651D6C"/>
    <w:rsid w:val="00670324"/>
    <w:rsid w:val="0068117A"/>
    <w:rsid w:val="00684C71"/>
    <w:rsid w:val="00695699"/>
    <w:rsid w:val="006A6FAA"/>
    <w:rsid w:val="006A7B29"/>
    <w:rsid w:val="006B24EE"/>
    <w:rsid w:val="006B5E7E"/>
    <w:rsid w:val="006C51E7"/>
    <w:rsid w:val="006C5D13"/>
    <w:rsid w:val="006D19C3"/>
    <w:rsid w:val="006D1E4E"/>
    <w:rsid w:val="006E0D3B"/>
    <w:rsid w:val="006E4DD5"/>
    <w:rsid w:val="0070496C"/>
    <w:rsid w:val="007279A1"/>
    <w:rsid w:val="00741642"/>
    <w:rsid w:val="007452FC"/>
    <w:rsid w:val="00753446"/>
    <w:rsid w:val="00764D34"/>
    <w:rsid w:val="007703B0"/>
    <w:rsid w:val="007726ED"/>
    <w:rsid w:val="007827E9"/>
    <w:rsid w:val="0078752D"/>
    <w:rsid w:val="00794C84"/>
    <w:rsid w:val="007D5233"/>
    <w:rsid w:val="007F3AC1"/>
    <w:rsid w:val="007F44D3"/>
    <w:rsid w:val="007F640D"/>
    <w:rsid w:val="008046A1"/>
    <w:rsid w:val="00816721"/>
    <w:rsid w:val="00834012"/>
    <w:rsid w:val="008416C5"/>
    <w:rsid w:val="00842F31"/>
    <w:rsid w:val="00851110"/>
    <w:rsid w:val="008558ED"/>
    <w:rsid w:val="00862F72"/>
    <w:rsid w:val="008748CD"/>
    <w:rsid w:val="00894215"/>
    <w:rsid w:val="00897189"/>
    <w:rsid w:val="008A1CDC"/>
    <w:rsid w:val="008A4CAE"/>
    <w:rsid w:val="008B2610"/>
    <w:rsid w:val="008C5E81"/>
    <w:rsid w:val="008D1341"/>
    <w:rsid w:val="008D4D00"/>
    <w:rsid w:val="008E1384"/>
    <w:rsid w:val="008E2542"/>
    <w:rsid w:val="008E3D86"/>
    <w:rsid w:val="008E4C23"/>
    <w:rsid w:val="008E6408"/>
    <w:rsid w:val="008E6B70"/>
    <w:rsid w:val="00904A87"/>
    <w:rsid w:val="0090789A"/>
    <w:rsid w:val="009117AF"/>
    <w:rsid w:val="00931A60"/>
    <w:rsid w:val="00931CD0"/>
    <w:rsid w:val="009332DE"/>
    <w:rsid w:val="00937775"/>
    <w:rsid w:val="00953B92"/>
    <w:rsid w:val="0095478E"/>
    <w:rsid w:val="0095517A"/>
    <w:rsid w:val="00990228"/>
    <w:rsid w:val="009955DA"/>
    <w:rsid w:val="009B0AD1"/>
    <w:rsid w:val="009B7B2F"/>
    <w:rsid w:val="009C1EDB"/>
    <w:rsid w:val="009C486A"/>
    <w:rsid w:val="009D1B67"/>
    <w:rsid w:val="009D4B47"/>
    <w:rsid w:val="009D60AB"/>
    <w:rsid w:val="009E45CD"/>
    <w:rsid w:val="009F45ED"/>
    <w:rsid w:val="00A039DB"/>
    <w:rsid w:val="00A1147E"/>
    <w:rsid w:val="00A4636E"/>
    <w:rsid w:val="00A60A95"/>
    <w:rsid w:val="00A60E63"/>
    <w:rsid w:val="00A60F98"/>
    <w:rsid w:val="00A62C67"/>
    <w:rsid w:val="00A7479E"/>
    <w:rsid w:val="00A75279"/>
    <w:rsid w:val="00A76752"/>
    <w:rsid w:val="00A82E57"/>
    <w:rsid w:val="00A909B3"/>
    <w:rsid w:val="00A95FA2"/>
    <w:rsid w:val="00AA745B"/>
    <w:rsid w:val="00AB076E"/>
    <w:rsid w:val="00AC723E"/>
    <w:rsid w:val="00AD0CB1"/>
    <w:rsid w:val="00AE3185"/>
    <w:rsid w:val="00AE51AD"/>
    <w:rsid w:val="00AE792E"/>
    <w:rsid w:val="00AF3677"/>
    <w:rsid w:val="00B01995"/>
    <w:rsid w:val="00B04FDC"/>
    <w:rsid w:val="00B11302"/>
    <w:rsid w:val="00B171F3"/>
    <w:rsid w:val="00B3005D"/>
    <w:rsid w:val="00B3694F"/>
    <w:rsid w:val="00B3732D"/>
    <w:rsid w:val="00B42F11"/>
    <w:rsid w:val="00B43A40"/>
    <w:rsid w:val="00B654C3"/>
    <w:rsid w:val="00B778F4"/>
    <w:rsid w:val="00B86988"/>
    <w:rsid w:val="00B96FF3"/>
    <w:rsid w:val="00BA00EE"/>
    <w:rsid w:val="00BA379B"/>
    <w:rsid w:val="00BB04D5"/>
    <w:rsid w:val="00BB50AF"/>
    <w:rsid w:val="00BC47B6"/>
    <w:rsid w:val="00BE2927"/>
    <w:rsid w:val="00C00F40"/>
    <w:rsid w:val="00C0314D"/>
    <w:rsid w:val="00C040EE"/>
    <w:rsid w:val="00C0501F"/>
    <w:rsid w:val="00C17FA8"/>
    <w:rsid w:val="00C24484"/>
    <w:rsid w:val="00C338E8"/>
    <w:rsid w:val="00C37B45"/>
    <w:rsid w:val="00C44162"/>
    <w:rsid w:val="00C449D8"/>
    <w:rsid w:val="00C4587A"/>
    <w:rsid w:val="00C517DE"/>
    <w:rsid w:val="00C554C4"/>
    <w:rsid w:val="00C567FC"/>
    <w:rsid w:val="00C64798"/>
    <w:rsid w:val="00C71794"/>
    <w:rsid w:val="00C7332F"/>
    <w:rsid w:val="00C929A6"/>
    <w:rsid w:val="00C94613"/>
    <w:rsid w:val="00CD1931"/>
    <w:rsid w:val="00CD59C0"/>
    <w:rsid w:val="00CE1BCD"/>
    <w:rsid w:val="00CE2391"/>
    <w:rsid w:val="00CE3A88"/>
    <w:rsid w:val="00CE4512"/>
    <w:rsid w:val="00D01919"/>
    <w:rsid w:val="00D04A27"/>
    <w:rsid w:val="00D061C4"/>
    <w:rsid w:val="00D07231"/>
    <w:rsid w:val="00D132EF"/>
    <w:rsid w:val="00D268C6"/>
    <w:rsid w:val="00D2717D"/>
    <w:rsid w:val="00D50A49"/>
    <w:rsid w:val="00D51B14"/>
    <w:rsid w:val="00D540F1"/>
    <w:rsid w:val="00D6070E"/>
    <w:rsid w:val="00D7117F"/>
    <w:rsid w:val="00D719A1"/>
    <w:rsid w:val="00D73AA6"/>
    <w:rsid w:val="00D744CC"/>
    <w:rsid w:val="00D768F5"/>
    <w:rsid w:val="00D83B4F"/>
    <w:rsid w:val="00D84EB6"/>
    <w:rsid w:val="00D94136"/>
    <w:rsid w:val="00DA3A68"/>
    <w:rsid w:val="00DB47E4"/>
    <w:rsid w:val="00DB69C8"/>
    <w:rsid w:val="00DB775C"/>
    <w:rsid w:val="00DC6813"/>
    <w:rsid w:val="00DE2E30"/>
    <w:rsid w:val="00DE5434"/>
    <w:rsid w:val="00DF77A7"/>
    <w:rsid w:val="00E11F2D"/>
    <w:rsid w:val="00E143BB"/>
    <w:rsid w:val="00E1650F"/>
    <w:rsid w:val="00E176A4"/>
    <w:rsid w:val="00E2209E"/>
    <w:rsid w:val="00E3120F"/>
    <w:rsid w:val="00E37355"/>
    <w:rsid w:val="00E50B08"/>
    <w:rsid w:val="00E54AC5"/>
    <w:rsid w:val="00E74D13"/>
    <w:rsid w:val="00E768B6"/>
    <w:rsid w:val="00E82214"/>
    <w:rsid w:val="00E82B38"/>
    <w:rsid w:val="00E952F0"/>
    <w:rsid w:val="00EA2FB6"/>
    <w:rsid w:val="00EA6B3F"/>
    <w:rsid w:val="00EA77AA"/>
    <w:rsid w:val="00EB0D03"/>
    <w:rsid w:val="00ED60F8"/>
    <w:rsid w:val="00EE30A0"/>
    <w:rsid w:val="00EE3C0B"/>
    <w:rsid w:val="00EF1A2A"/>
    <w:rsid w:val="00EF33F3"/>
    <w:rsid w:val="00F07581"/>
    <w:rsid w:val="00F22A70"/>
    <w:rsid w:val="00F22B12"/>
    <w:rsid w:val="00F34880"/>
    <w:rsid w:val="00F455F0"/>
    <w:rsid w:val="00F45BF6"/>
    <w:rsid w:val="00F55804"/>
    <w:rsid w:val="00F57CEC"/>
    <w:rsid w:val="00F601A5"/>
    <w:rsid w:val="00F64FDD"/>
    <w:rsid w:val="00F702E1"/>
    <w:rsid w:val="00F83D6A"/>
    <w:rsid w:val="00F93BD2"/>
    <w:rsid w:val="00FA016E"/>
    <w:rsid w:val="00FA01FE"/>
    <w:rsid w:val="00FA6B83"/>
    <w:rsid w:val="00FA7784"/>
    <w:rsid w:val="00FB1653"/>
    <w:rsid w:val="00FB3FB3"/>
    <w:rsid w:val="00FB45F4"/>
    <w:rsid w:val="00FB6242"/>
    <w:rsid w:val="00FB68CE"/>
    <w:rsid w:val="00FD53A1"/>
    <w:rsid w:val="00FF2620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D489"/>
  <w15:docId w15:val="{C4EF0D6B-B29F-4A2C-AC9C-EC7955E4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13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32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2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332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3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2DE"/>
  </w:style>
  <w:style w:type="paragraph" w:styleId="Footer">
    <w:name w:val="footer"/>
    <w:basedOn w:val="Normal"/>
    <w:link w:val="FooterChar"/>
    <w:uiPriority w:val="99"/>
    <w:unhideWhenUsed/>
    <w:rsid w:val="0093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2DE"/>
  </w:style>
  <w:style w:type="paragraph" w:styleId="ListParagraph">
    <w:name w:val="List Paragraph"/>
    <w:basedOn w:val="Normal"/>
    <w:uiPriority w:val="34"/>
    <w:qFormat/>
    <w:rsid w:val="004A6ABF"/>
    <w:pPr>
      <w:ind w:left="720"/>
      <w:contextualSpacing/>
    </w:pPr>
  </w:style>
  <w:style w:type="paragraph" w:styleId="NoSpacing">
    <w:name w:val="No Spacing"/>
    <w:uiPriority w:val="1"/>
    <w:qFormat/>
    <w:rsid w:val="00DA3A68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94ECB-B153-4970-9CF4-43AB3D91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Mohamadian</dc:creator>
  <cp:lastModifiedBy>Amuzesh</cp:lastModifiedBy>
  <cp:revision>18</cp:revision>
  <cp:lastPrinted>2025-10-01T07:44:00Z</cp:lastPrinted>
  <dcterms:created xsi:type="dcterms:W3CDTF">2025-08-09T08:42:00Z</dcterms:created>
  <dcterms:modified xsi:type="dcterms:W3CDTF">2025-11-10T06:38:00Z</dcterms:modified>
</cp:coreProperties>
</file>